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11" w:rsidRDefault="00FE6C11"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p>
    <w:p w:rsidR="00FE6C11" w:rsidRDefault="00FE6C11"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b/>
          <w:sz w:val="20"/>
          <w:szCs w:val="24"/>
        </w:rPr>
      </w:pPr>
      <w:r w:rsidRPr="00D94A31">
        <w:rPr>
          <w:rFonts w:ascii="Times New Roman" w:hAnsi="Times New Roman" w:cs="Times New Roman"/>
          <w:b/>
          <w:sz w:val="20"/>
          <w:szCs w:val="24"/>
        </w:rPr>
        <w:t>İŞYERİ STAJ KABUL FORMU</w:t>
      </w: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ÖĞRENCİ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Adı Soyadı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Öğrenci No</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T.C. Kimlik No</w:t>
      </w:r>
      <w:proofErr w:type="gramStart"/>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STAJ YAPILACAK İŞYERİ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İşyerinin 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Adresi</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Tel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Faks</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e-mail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tbl>
      <w:tblPr>
        <w:tblStyle w:val="TableNormal"/>
        <w:tblW w:w="9849"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777"/>
        <w:gridCol w:w="8072"/>
      </w:tblGrid>
      <w:tr w:rsidR="00FE6C11" w:rsidRPr="00D94A31" w:rsidTr="00656E61">
        <w:trPr>
          <w:trHeight w:val="1986"/>
        </w:trPr>
        <w:tc>
          <w:tcPr>
            <w:tcW w:w="1809" w:type="dxa"/>
            <w:tcMar>
              <w:top w:w="0" w:type="dxa"/>
              <w:left w:w="75" w:type="dxa"/>
              <w:bottom w:w="0" w:type="dxa"/>
              <w:right w:w="75" w:type="dxa"/>
            </w:tcMar>
            <w:vAlign w:val="cente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İşyeri Onayı</w:t>
            </w:r>
          </w:p>
        </w:tc>
        <w:tc>
          <w:tcPr>
            <w:tcW w:w="8397" w:type="dxa"/>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Yukarıda bilgileri verilen öğrencinin işyerimizde staj yapması uygundur / uygun değildir</w:t>
            </w: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 xml:space="preserve">Staja Başlama Tarihi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(imza)</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Bitiş Tarihi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……/……/20…..</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Süresi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iş günü                                                   (Adı Soyadı)</w:t>
            </w:r>
          </w:p>
          <w:p w:rsidR="00FE6C11" w:rsidRPr="00D94A31" w:rsidRDefault="00FE6C11" w:rsidP="00656E61">
            <w:pPr>
              <w:spacing w:after="0" w:line="360" w:lineRule="auto"/>
              <w:rPr>
                <w:rFonts w:eastAsiaTheme="minorHAnsi"/>
                <w:lang w:val="tr-TR" w:eastAsia="en-US"/>
              </w:rPr>
            </w:pPr>
          </w:p>
        </w:tc>
      </w:tr>
      <w:tr w:rsidR="00FE6C11" w:rsidRPr="00D94A31" w:rsidTr="00656E61">
        <w:trPr>
          <w:trHeight w:val="1379"/>
        </w:trPr>
        <w:tc>
          <w:tcPr>
            <w:tcW w:w="1809" w:type="dxa"/>
            <w:tcMar>
              <w:top w:w="0" w:type="dxa"/>
              <w:left w:w="75" w:type="dxa"/>
              <w:bottom w:w="0" w:type="dxa"/>
              <w:right w:w="75" w:type="dxa"/>
            </w:tcMa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Staj Komisyonu Onayı</w:t>
            </w:r>
          </w:p>
        </w:tc>
        <w:tc>
          <w:tcPr>
            <w:tcW w:w="8397" w:type="dxa"/>
            <w:tcMar>
              <w:top w:w="0" w:type="dxa"/>
              <w:left w:w="75" w:type="dxa"/>
              <w:bottom w:w="0" w:type="dxa"/>
              <w:right w:w="75" w:type="dxa"/>
            </w:tcMar>
          </w:tcPr>
          <w:p w:rsidR="00FE6C11" w:rsidRPr="00D94A31" w:rsidRDefault="00FE6C11" w:rsidP="00656E61">
            <w:pPr>
              <w:spacing w:after="0" w:line="240" w:lineRule="auto"/>
              <w:ind w:left="68"/>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yeri uygundur/uygun değildir</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ascii="Times New Roman" w:eastAsiaTheme="minorHAnsi" w:hAnsi="Times New Roman"/>
                <w:b/>
                <w:sz w:val="20"/>
                <w:lang w:val="tr-TR" w:eastAsia="en-US"/>
              </w:rPr>
            </w:pPr>
            <w:r w:rsidRPr="00D94A31">
              <w:rPr>
                <w:rFonts w:ascii="Times New Roman" w:eastAsiaTheme="minorHAnsi" w:hAnsi="Times New Roman"/>
                <w:sz w:val="20"/>
                <w:lang w:val="tr-TR" w:eastAsia="en-US"/>
              </w:rPr>
              <w:t>(imza)</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(Adı Soyadı)</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eastAsiaTheme="minorHAnsi"/>
                <w:lang w:val="tr-TR" w:eastAsia="en-US"/>
              </w:rPr>
            </w:pPr>
          </w:p>
        </w:tc>
      </w:tr>
      <w:tr w:rsidR="00FE6C11" w:rsidRPr="00D94A31" w:rsidTr="00656E61">
        <w:trPr>
          <w:trHeight w:val="2368"/>
        </w:trPr>
        <w:tc>
          <w:tcPr>
            <w:tcW w:w="10206" w:type="dxa"/>
            <w:gridSpan w:val="2"/>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18"/>
                <w:lang w:val="tr-TR" w:eastAsia="en-US"/>
              </w:rPr>
            </w:pPr>
            <w:r w:rsidRPr="00D94A31">
              <w:rPr>
                <w:rFonts w:ascii="Times New Roman" w:eastAsiaTheme="minorHAnsi" w:hAnsi="Times New Roman"/>
                <w:b/>
                <w:sz w:val="18"/>
                <w:lang w:val="tr-TR" w:eastAsia="en-US"/>
              </w:rPr>
              <w:t xml:space="preserve">Not: </w:t>
            </w:r>
            <w:r w:rsidRPr="00D94A31">
              <w:rPr>
                <w:rFonts w:ascii="Times New Roman" w:eastAsiaTheme="minorHAnsi" w:hAnsi="Times New Roman"/>
                <w:sz w:val="18"/>
                <w:lang w:val="tr-TR" w:eastAsia="en-US"/>
              </w:rPr>
              <w:t xml:space="preserve">Yükseköğrenimleri sırasında zorunlu staja tabii tutulan öğrencilerin 5510 sayılı Sosyal Sigortalar ve Genel Sağlık Sigortası kapsamında, stajları süresince ödenmesi gereken iş kazası ve meslek hastalığı sigorta primi Üniversitemiz tarafından ödenecektir. Stajyer öğrenci ile ilgili Sosyal Güvenlik Kurumu işlemlerinin düzenli ve zamanında yapılabilmesi için öğrencinin staja başladığı ve stajını bitirdiği tarihin bildirilmesi, STAJYER ÖĞRENCİ PUANTAJ CETVELİ’ </w:t>
            </w:r>
            <w:proofErr w:type="spellStart"/>
            <w:r w:rsidRPr="00D94A31">
              <w:rPr>
                <w:rFonts w:ascii="Times New Roman" w:eastAsiaTheme="minorHAnsi" w:hAnsi="Times New Roman"/>
                <w:sz w:val="18"/>
                <w:lang w:val="tr-TR" w:eastAsia="en-US"/>
              </w:rPr>
              <w:t>nin</w:t>
            </w:r>
            <w:proofErr w:type="spellEnd"/>
            <w:r w:rsidRPr="00D94A31">
              <w:rPr>
                <w:rFonts w:ascii="Times New Roman" w:eastAsiaTheme="minorHAnsi" w:hAnsi="Times New Roman"/>
                <w:sz w:val="18"/>
                <w:lang w:val="tr-TR" w:eastAsia="en-US"/>
              </w:rPr>
              <w:t xml:space="preserve"> düzenlenerek işyeri tarafından bölümümüze gönderilmesi gerekmektedir. Konuyla ilgili dokümanlar öğrenci tarafından staj başladığında işyerine teslim edilecektir.</w:t>
            </w:r>
          </w:p>
          <w:p w:rsidR="00FE6C11" w:rsidRPr="00D94A31" w:rsidRDefault="00FE6C11" w:rsidP="00656E61">
            <w:pPr>
              <w:spacing w:after="0" w:line="240" w:lineRule="auto"/>
              <w:jc w:val="both"/>
              <w:rPr>
                <w:rFonts w:ascii="Times New Roman" w:eastAsiaTheme="minorHAnsi" w:hAnsi="Times New Roman"/>
                <w:sz w:val="18"/>
                <w:lang w:val="tr-TR" w:eastAsia="en-US"/>
              </w:rPr>
            </w:pPr>
          </w:p>
          <w:p w:rsidR="00FE6C11" w:rsidRPr="00D94A31" w:rsidRDefault="00FE6C11" w:rsidP="00656E61">
            <w:pPr>
              <w:spacing w:after="0" w:line="240" w:lineRule="auto"/>
              <w:jc w:val="both"/>
              <w:rPr>
                <w:rFonts w:eastAsiaTheme="minorHAnsi"/>
                <w:lang w:val="tr-TR" w:eastAsia="en-US"/>
              </w:rPr>
            </w:pPr>
            <w:r w:rsidRPr="00D94A31">
              <w:rPr>
                <w:rFonts w:ascii="Times New Roman" w:eastAsiaTheme="minorHAnsi" w:hAnsi="Times New Roman"/>
                <w:b/>
                <w:sz w:val="18"/>
                <w:lang w:val="tr-TR" w:eastAsia="en-US"/>
              </w:rPr>
              <w:t>Not:</w:t>
            </w:r>
            <w:r w:rsidRPr="00D94A31">
              <w:rPr>
                <w:rFonts w:ascii="Times New Roman" w:eastAsiaTheme="minorHAnsi" w:hAnsi="Times New Roman"/>
                <w:sz w:val="18"/>
                <w:lang w:val="tr-TR" w:eastAsia="en-US"/>
              </w:rPr>
              <w:t xml:space="preserve"> 3308 Sayılı Kanunun 25’nci maddesi birinci fıkrasına göre öğrencilere, işletmelerde iş yeri eğitimi devam ettiği sürece yürürlükteki aylık asgari ücret net tutarının, yirmi ve üzerinde personel çalıştıran iş yerlerinde % 30’undan, yirmiden az personel çalıştıran iş yerlerinde % 15’inden az olmamak üzere ücret ödenir. Ücret başlangıçta </w:t>
            </w:r>
            <w:proofErr w:type="gramStart"/>
            <w:r w:rsidRPr="00D94A31">
              <w:rPr>
                <w:rFonts w:ascii="Times New Roman" w:eastAsiaTheme="minorHAnsi" w:hAnsi="Times New Roman"/>
                <w:sz w:val="18"/>
                <w:lang w:val="tr-TR" w:eastAsia="en-US"/>
              </w:rPr>
              <w:t>………………</w:t>
            </w:r>
            <w:proofErr w:type="gramEnd"/>
            <w:r w:rsidRPr="00D94A31">
              <w:rPr>
                <w:rFonts w:ascii="Times New Roman" w:eastAsiaTheme="minorHAnsi" w:hAnsi="Times New Roman"/>
                <w:sz w:val="18"/>
                <w:lang w:val="tr-TR" w:eastAsia="en-US"/>
              </w:rPr>
              <w:t xml:space="preserve">TL’dir. Öğrenciye ödenecek ücret, her türlü vergiden muaftır. Ayrıca öğrencilerin, birimin staj Yönergesinde yer alan devam zorunluluğunu yerine getirmeleri gerekir. </w:t>
            </w:r>
          </w:p>
        </w:tc>
      </w:tr>
    </w:tbl>
    <w:p w:rsidR="00B230C9" w:rsidRDefault="00B230C9"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p>
    <w:p w:rsidR="00B230C9" w:rsidRDefault="00B230C9"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B230C9" w:rsidRDefault="00B230C9"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DE4D74" w:rsidRDefault="00DE4D74"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bookmarkStart w:id="0" w:name="_GoBack"/>
      <w:bookmarkEnd w:id="0"/>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Default="00DE4D74" w:rsidP="00DE4D74">
      <w:pPr>
        <w:rPr>
          <w:rFonts w:ascii="Times New Roman" w:hAnsi="Times New Roman" w:cs="Times New Roman"/>
          <w:sz w:val="20"/>
          <w:szCs w:val="20"/>
        </w:rPr>
      </w:pPr>
    </w:p>
    <w:p w:rsidR="00B230C9" w:rsidRPr="00DE4D74" w:rsidRDefault="00DE4D74" w:rsidP="00DE4D74">
      <w:pPr>
        <w:tabs>
          <w:tab w:val="left" w:pos="945"/>
        </w:tabs>
        <w:rPr>
          <w:rFonts w:ascii="Times New Roman" w:hAnsi="Times New Roman" w:cs="Times New Roman"/>
          <w:sz w:val="20"/>
          <w:szCs w:val="20"/>
        </w:rPr>
      </w:pPr>
      <w:r>
        <w:rPr>
          <w:rFonts w:ascii="Times New Roman" w:hAnsi="Times New Roman" w:cs="Times New Roman"/>
          <w:sz w:val="20"/>
          <w:szCs w:val="20"/>
        </w:rPr>
        <w:tab/>
      </w:r>
    </w:p>
    <w:p w:rsidR="00B230C9" w:rsidRPr="00F656FB" w:rsidRDefault="00B230C9" w:rsidP="00B230C9">
      <w:pPr>
        <w:keepNext/>
        <w:keepLines/>
        <w:tabs>
          <w:tab w:val="left" w:pos="6237"/>
        </w:tabs>
        <w:autoSpaceDE w:val="0"/>
        <w:autoSpaceDN w:val="0"/>
        <w:adjustRightInd w:val="0"/>
        <w:spacing w:after="0" w:line="240" w:lineRule="auto"/>
        <w:jc w:val="center"/>
        <w:rPr>
          <w:rFonts w:ascii="Times New Roman" w:hAnsi="Times New Roman" w:cs="Times New Roman"/>
          <w:b/>
          <w:bCs/>
          <w:sz w:val="24"/>
          <w:szCs w:val="24"/>
        </w:rPr>
      </w:pPr>
      <w:r w:rsidRPr="00F656FB">
        <w:rPr>
          <w:rFonts w:ascii="Times New Roman" w:hAnsi="Times New Roman" w:cs="Times New Roman"/>
          <w:b/>
          <w:bCs/>
          <w:sz w:val="24"/>
          <w:szCs w:val="24"/>
        </w:rPr>
        <w:t>STAJ SÖZLEŞMESİ</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GENEL HÜKÜMLER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 Bu sözleşme, 3308 sayılı Mesleki Eğitim Kanununa uygun olarak, mesleki ve teknik eğitim yapan program öğrencilerinin işletmelerde yapılacak iş yeri stajının esaslarını düzenlemek amacıyla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bünyesindeki ilgili Bölüm Başkanlığı</w:t>
      </w:r>
      <w:r w:rsidRPr="00951D9F">
        <w:rPr>
          <w:rFonts w:ascii="Times New Roman" w:hAnsi="Times New Roman" w:cs="Times New Roman"/>
          <w:sz w:val="20"/>
          <w:szCs w:val="20"/>
        </w:rPr>
        <w:t>, işveren ve öğrenci arasında imzalanır.</w:t>
      </w:r>
    </w:p>
    <w:p w:rsidR="00B230C9" w:rsidRPr="00951D9F" w:rsidRDefault="00B230C9" w:rsidP="00B230C9">
      <w:pPr>
        <w:keepNext/>
        <w:keepLines/>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2 - Bu sözleşmenin, bir nüshası işletmede, bir nüshası </w:t>
      </w:r>
      <w:r>
        <w:rPr>
          <w:rFonts w:ascii="Times New Roman" w:hAnsi="Times New Roman" w:cs="Times New Roman"/>
          <w:sz w:val="20"/>
          <w:szCs w:val="20"/>
        </w:rPr>
        <w:t>ilgili Bölüm Başkanlığında</w:t>
      </w:r>
      <w:r w:rsidRPr="00951D9F">
        <w:rPr>
          <w:rFonts w:ascii="Times New Roman" w:hAnsi="Times New Roman" w:cs="Times New Roman"/>
          <w:sz w:val="20"/>
          <w:szCs w:val="20"/>
        </w:rPr>
        <w:t>, bir nüshası öğrencide bulunur.</w:t>
      </w:r>
    </w:p>
    <w:p w:rsidR="00B230C9" w:rsidRPr="00951D9F" w:rsidRDefault="00B230C9" w:rsidP="00B230C9">
      <w:pPr>
        <w:keepNext/>
        <w:keepLines/>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3-İşletmelerde iş yeri stajı, 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Staj Takvimine</w:t>
      </w:r>
      <w:r w:rsidRPr="00951D9F">
        <w:rPr>
          <w:rFonts w:ascii="Times New Roman" w:hAnsi="Times New Roman" w:cs="Times New Roman"/>
          <w:sz w:val="20"/>
          <w:szCs w:val="20"/>
        </w:rPr>
        <w:t xml:space="preserve"> göre planlanır ve yapılır.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sz w:val="20"/>
          <w:szCs w:val="20"/>
        </w:rPr>
        <w:t xml:space="preserve">              MADDE</w:t>
      </w:r>
      <w:r>
        <w:rPr>
          <w:rFonts w:ascii="Times New Roman" w:hAnsi="Times New Roman" w:cs="Times New Roman"/>
          <w:sz w:val="20"/>
          <w:szCs w:val="20"/>
        </w:rPr>
        <w:t xml:space="preserve"> </w:t>
      </w:r>
      <w:r w:rsidRPr="00951D9F">
        <w:rPr>
          <w:rFonts w:ascii="Times New Roman" w:hAnsi="Times New Roman" w:cs="Times New Roman"/>
          <w:sz w:val="20"/>
          <w:szCs w:val="20"/>
        </w:rPr>
        <w:t>4-Aksaray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Staj Takvimine </w:t>
      </w:r>
      <w:r w:rsidRPr="00951D9F">
        <w:rPr>
          <w:rFonts w:ascii="Times New Roman" w:hAnsi="Times New Roman" w:cs="Times New Roman"/>
          <w:sz w:val="20"/>
          <w:szCs w:val="20"/>
        </w:rPr>
        <w:t xml:space="preserve"> uygun olarak stajın başladığı</w:t>
      </w:r>
      <w:r>
        <w:rPr>
          <w:rFonts w:ascii="Times New Roman" w:hAnsi="Times New Roman" w:cs="Times New Roman"/>
          <w:sz w:val="20"/>
          <w:szCs w:val="20"/>
        </w:rPr>
        <w:t xml:space="preserve">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r w:rsidRPr="00951D9F">
        <w:rPr>
          <w:rFonts w:ascii="Times New Roman" w:hAnsi="Times New Roman" w:cs="Times New Roman"/>
          <w:sz w:val="20"/>
          <w:szCs w:val="20"/>
        </w:rPr>
        <w:t xml:space="preserve">tarihten itibaren yürürlüğe girmek üzere taraflarca imzalanan bu sözleşme, öğrencilerin iş yeri stajını tamamladığı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proofErr w:type="gramStart"/>
      <w:r w:rsidRPr="00951D9F">
        <w:rPr>
          <w:rFonts w:ascii="Times New Roman" w:hAnsi="Times New Roman" w:cs="Times New Roman"/>
          <w:sz w:val="20"/>
          <w:szCs w:val="20"/>
        </w:rPr>
        <w:t>tarih</w:t>
      </w:r>
      <w:r>
        <w:rPr>
          <w:rFonts w:ascii="Times New Roman" w:hAnsi="Times New Roman" w:cs="Times New Roman"/>
          <w:sz w:val="20"/>
          <w:szCs w:val="20"/>
        </w:rPr>
        <w:t>in</w:t>
      </w:r>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kadar geçerlidir.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SÖZLEŞMENİN FESHİ</w:t>
      </w:r>
    </w:p>
    <w:p w:rsidR="00B230C9" w:rsidRPr="00951D9F" w:rsidRDefault="00B230C9" w:rsidP="00B230C9">
      <w:pPr>
        <w:keepNext/>
        <w:keepLines/>
        <w:tabs>
          <w:tab w:val="left" w:pos="6237"/>
        </w:tabs>
        <w:autoSpaceDE w:val="0"/>
        <w:autoSpaceDN w:val="0"/>
        <w:adjustRightInd w:val="0"/>
        <w:spacing w:after="0" w:line="240" w:lineRule="auto"/>
        <w:ind w:left="700"/>
        <w:rPr>
          <w:rFonts w:ascii="Times New Roman" w:hAnsi="Times New Roman" w:cs="Times New Roman"/>
          <w:sz w:val="20"/>
          <w:szCs w:val="20"/>
        </w:rPr>
      </w:pPr>
      <w:r w:rsidRPr="00951D9F">
        <w:rPr>
          <w:rFonts w:ascii="Times New Roman" w:hAnsi="Times New Roman" w:cs="Times New Roman"/>
          <w:sz w:val="20"/>
          <w:szCs w:val="20"/>
        </w:rPr>
        <w:t>MADDE 5- Sözleşme;</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1080" w:hanging="364"/>
        <w:jc w:val="both"/>
        <w:rPr>
          <w:rFonts w:ascii="Times New Roman" w:hAnsi="Times New Roman" w:cs="Times New Roman"/>
          <w:sz w:val="20"/>
          <w:szCs w:val="20"/>
        </w:rPr>
      </w:pPr>
      <w:r>
        <w:rPr>
          <w:rFonts w:ascii="Times New Roman" w:hAnsi="Times New Roman" w:cs="Times New Roman"/>
          <w:sz w:val="20"/>
          <w:szCs w:val="20"/>
        </w:rPr>
        <w:t>Öğrencinin staj yapmasına engel olacak sebepler ortaya çıktığında,</w:t>
      </w:r>
      <w:r w:rsidRPr="00951D9F">
        <w:rPr>
          <w:rFonts w:ascii="Times New Roman" w:hAnsi="Times New Roman" w:cs="Times New Roman"/>
          <w:sz w:val="20"/>
          <w:szCs w:val="20"/>
        </w:rPr>
        <w:t xml:space="preserv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Öğrencinin işyerine karşı sorumluluklarını yerine getirmediğinde,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Öğrencilerin Yükseköğretim Kurumları Öğrenci Disiplin Yönetmeliği hükümlerine göre uzaklaştırma cezası aldığı sürece veya çıkarma cezası alarak ilişiğinin kesilmesi durumunda sözleşme feshedilir. </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ÜCRET VE İZİN</w:t>
      </w: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 xml:space="preserve">MADDE 6- 3308 sayılı </w:t>
      </w:r>
      <w:r>
        <w:rPr>
          <w:rFonts w:ascii="Times New Roman" w:hAnsi="Times New Roman" w:cs="Times New Roman"/>
          <w:sz w:val="20"/>
          <w:szCs w:val="20"/>
        </w:rPr>
        <w:t>Kanun'un 25’</w:t>
      </w:r>
      <w:r w:rsidRPr="00951D9F">
        <w:rPr>
          <w:rFonts w:ascii="Times New Roman" w:hAnsi="Times New Roman" w:cs="Times New Roman"/>
          <w:sz w:val="20"/>
          <w:szCs w:val="20"/>
        </w:rPr>
        <w:t>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başlangıçta**(bakınız)</w:t>
      </w:r>
      <w:proofErr w:type="gramStart"/>
      <w:r w:rsidRPr="00951D9F">
        <w:rPr>
          <w:rFonts w:ascii="Times New Roman" w:hAnsi="Times New Roman" w:cs="Times New Roman"/>
          <w:sz w:val="20"/>
          <w:szCs w:val="20"/>
        </w:rPr>
        <w:t>…………………………………</w:t>
      </w:r>
      <w:proofErr w:type="gramEnd"/>
      <w:r w:rsidRPr="00951D9F">
        <w:rPr>
          <w:rFonts w:ascii="Times New Roman" w:hAnsi="Times New Roman" w:cs="Times New Roman"/>
          <w:sz w:val="20"/>
          <w:szCs w:val="20"/>
        </w:rPr>
        <w:t>TL’dir. Öğrenciye ödenecek ücret, her türlü vergiden muaftır.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autoSpaceDE w:val="0"/>
        <w:autoSpaceDN w:val="0"/>
        <w:adjustRightInd w:val="0"/>
        <w:spacing w:after="0" w:line="240" w:lineRule="auto"/>
        <w:ind w:left="720"/>
        <w:rPr>
          <w:rFonts w:ascii="Times New Roman" w:hAnsi="Times New Roman" w:cs="Times New Roman"/>
          <w:sz w:val="20"/>
          <w:szCs w:val="20"/>
        </w:rPr>
      </w:pPr>
      <w:r w:rsidRPr="00951D9F">
        <w:rPr>
          <w:rFonts w:ascii="Times New Roman" w:hAnsi="Times New Roman" w:cs="Times New Roman"/>
          <w:sz w:val="20"/>
          <w:szCs w:val="20"/>
        </w:rPr>
        <w:t>Asgari ücrette yıl içinde artış olması hâlinde, bu artışlar aynı oranda öğrencilerin ücretlerine yansıtılır.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7 - Öğrencilerin, biriminin Staj Yönergesinde yer alan devam zorunluluğunu yerine getirmeleri gerekir.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SİGORTA</w:t>
      </w:r>
    </w:p>
    <w:p w:rsidR="00B230C9" w:rsidRPr="00951D9F" w:rsidRDefault="00B230C9" w:rsidP="00B230C9">
      <w:pPr>
        <w:keepNext/>
        <w:keepLines/>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8- Öğrenciler, bu sözleşmenin akdedilmesiyle işletmelerde iş yeri stajına devam ettikleri sürece 5510 sayılı Sosyal Sigortalar Kanunu’nun 4’üncü maddesinin birinci fıkrasının (a) bendine göre iş kazası ve meslek hastalığı sigortası,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yaptırılır.</w:t>
      </w:r>
    </w:p>
    <w:p w:rsidR="00B230C9" w:rsidRPr="00951D9F" w:rsidRDefault="00B230C9" w:rsidP="00B230C9">
      <w:pPr>
        <w:widowControl w:val="0"/>
        <w:tabs>
          <w:tab w:val="left" w:pos="1940"/>
          <w:tab w:val="left" w:pos="6237"/>
        </w:tabs>
        <w:autoSpaceDE w:val="0"/>
        <w:autoSpaceDN w:val="0"/>
        <w:adjustRightInd w:val="0"/>
        <w:spacing w:after="0" w:line="240" w:lineRule="auto"/>
        <w:ind w:left="760"/>
        <w:jc w:val="both"/>
        <w:rPr>
          <w:rFonts w:ascii="Times New Roman" w:hAnsi="Times New Roman" w:cs="Times New Roman"/>
          <w:sz w:val="20"/>
          <w:szCs w:val="20"/>
        </w:rPr>
      </w:pPr>
      <w:r w:rsidRPr="00951D9F">
        <w:rPr>
          <w:rFonts w:ascii="Times New Roman" w:hAnsi="Times New Roman" w:cs="Times New Roman"/>
          <w:sz w:val="20"/>
          <w:szCs w:val="20"/>
        </w:rPr>
        <w:t xml:space="preserve">MADDE 9-   Sigorta ve prim ödemeyle ilgili belgeler,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saklanır.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r w:rsidRPr="00951D9F">
        <w:rPr>
          <w:rFonts w:ascii="Times New Roman" w:hAnsi="Times New Roman" w:cs="Times New Roman"/>
          <w:b/>
          <w:bCs/>
          <w:sz w:val="20"/>
          <w:szCs w:val="20"/>
        </w:rPr>
        <w:t>ÖĞRENCİNİN DİSİPLİN, DEVAM VE BAŞARI DURUMU</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68"/>
        <w:jc w:val="both"/>
        <w:rPr>
          <w:rFonts w:ascii="Times New Roman" w:hAnsi="Times New Roman" w:cs="Times New Roman"/>
          <w:sz w:val="20"/>
          <w:szCs w:val="20"/>
        </w:rPr>
      </w:pPr>
      <w:r w:rsidRPr="00951D9F">
        <w:rPr>
          <w:rFonts w:ascii="Times New Roman" w:hAnsi="Times New Roman" w:cs="Times New Roman"/>
          <w:sz w:val="20"/>
          <w:szCs w:val="20"/>
        </w:rPr>
        <w:t>MADDE 10- Öğrenciler, iş yeri stajı için işletmelere devam etmek zorundadırlar. İşletmelerde iş yeri stajına mazeretsiz olarak devam etmeyen öğrencilerin ücretleri kesilir. Bu konuda işletmeler yetkilidir.</w:t>
      </w: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11- İşletme yetkilileri, mazeretsiz olarak üç (3) iş günü iş yeri stajına gelmeyen öğrenciyi, en geç beş (5) iş günü içinde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bildirir.</w:t>
      </w:r>
    </w:p>
    <w:p w:rsidR="00B230C9" w:rsidRPr="00951D9F" w:rsidRDefault="00B230C9" w:rsidP="00B230C9">
      <w:pPr>
        <w:widowControl w:val="0"/>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12- Öğrencilerin işletmelerde disiplin soruşturmasını gerektirecek davranışlarda bulunmaları halinde, bu durum işletme tarafından Aksaray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 xml:space="preserve">yazılı olarak bildirilir. Disiplin işlemi,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w:t>
      </w:r>
      <w:r w:rsidRPr="00951D9F">
        <w:rPr>
          <w:rFonts w:ascii="Times New Roman" w:hAnsi="Times New Roman" w:cs="Times New Roman"/>
          <w:sz w:val="20"/>
          <w:szCs w:val="20"/>
        </w:rPr>
        <w:t xml:space="preserve"> tarafından Yükseköğretim Kurumları Öğrenci Disiplin Yönetmeliği hükümlerine göre yürütülür. Sonuç, işletmeye yazılı olarak bildirilir.</w:t>
      </w:r>
    </w:p>
    <w:p w:rsidR="00B230C9" w:rsidRPr="00951D9F" w:rsidRDefault="00B230C9" w:rsidP="00B230C9">
      <w:pPr>
        <w:widowControl w:val="0"/>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13- İşletmelerde iş yeri stajı yapan öğrencilerin başarı durumu,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w:t>
      </w:r>
      <w:r w:rsidRPr="00951D9F">
        <w:rPr>
          <w:rFonts w:ascii="Times New Roman" w:hAnsi="Times New Roman" w:cs="Times New Roman"/>
          <w:sz w:val="20"/>
          <w:szCs w:val="20"/>
        </w:rPr>
        <w:t>Staj Yönergesi hükümlerine göre belirlenir.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14- İş yeri eğitimi gören öğrencilerin görev ve sorumlulukları:</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a</w:t>
      </w:r>
      <w:proofErr w:type="gramEnd"/>
      <w:r w:rsidRPr="00951D9F">
        <w:rPr>
          <w:rFonts w:ascii="Times New Roman" w:hAnsi="Times New Roman" w:cs="Times New Roman"/>
          <w:sz w:val="20"/>
          <w:szCs w:val="20"/>
        </w:rPr>
        <w:t xml:space="preserve">. İş yerinin şartlarına ve çalışma düzenine uymak,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b</w:t>
      </w:r>
      <w:proofErr w:type="gramEnd"/>
      <w:r w:rsidRPr="00951D9F">
        <w:rPr>
          <w:rFonts w:ascii="Times New Roman" w:hAnsi="Times New Roman" w:cs="Times New Roman"/>
          <w:sz w:val="20"/>
          <w:szCs w:val="20"/>
        </w:rPr>
        <w:t xml:space="preserve">. İş yerine ait özel bilgileri üçüncü şahıslara iletmemek,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c</w:t>
      </w:r>
      <w:proofErr w:type="gramEnd"/>
      <w:r w:rsidRPr="00951D9F">
        <w:rPr>
          <w:rFonts w:ascii="Times New Roman" w:hAnsi="Times New Roman" w:cs="Times New Roman"/>
          <w:sz w:val="20"/>
          <w:szCs w:val="20"/>
        </w:rPr>
        <w:t xml:space="preserve">. Sendikal etkinliklere katılmamak,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d</w:t>
      </w:r>
      <w:proofErr w:type="gramEnd"/>
      <w:r w:rsidRPr="00951D9F">
        <w:rPr>
          <w:rFonts w:ascii="Times New Roman" w:hAnsi="Times New Roman" w:cs="Times New Roman"/>
          <w:sz w:val="20"/>
          <w:szCs w:val="20"/>
        </w:rPr>
        <w:t xml:space="preserve">. İş yeri stajına düzenli olarak devam etmek,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İş yeri stajı dosyasını tutmak ve ilgili formları doldurmak. </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sz w:val="20"/>
          <w:szCs w:val="20"/>
        </w:rPr>
      </w:pPr>
      <w:r w:rsidRPr="00951D9F">
        <w:rPr>
          <w:rFonts w:ascii="Times New Roman" w:hAnsi="Times New Roman" w:cs="Times New Roman"/>
          <w:b/>
          <w:sz w:val="20"/>
          <w:szCs w:val="20"/>
        </w:rPr>
        <w:t>DİĞER HUSUSLAR</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b/>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lastRenderedPageBreak/>
        <w:t>MADDE 15- İşletmelerde iş yeri stajı yapan öğrenciler hakkında bu sözleşmede yer almayan diğer hususlarda, ilgili mevzuat hükümlerine göre işlem yapılır.</w:t>
      </w:r>
    </w:p>
    <w:p w:rsidR="00B230C9" w:rsidRPr="00951D9F"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51D9F">
        <w:rPr>
          <w:rFonts w:ascii="Times New Roman" w:hAnsi="Times New Roman" w:cs="Times New Roman"/>
          <w:b/>
          <w:sz w:val="20"/>
          <w:szCs w:val="20"/>
        </w:rPr>
        <w:t>Not 1: **Ücret Ödemesi yapılmayacak ise “ÖDENMEYECEKTİR” ibaresi yazılacaktır.</w:t>
      </w:r>
    </w:p>
    <w:p w:rsidR="00FE6C11" w:rsidRPr="009B17CC"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B17CC">
        <w:rPr>
          <w:rFonts w:ascii="Times New Roman" w:hAnsi="Times New Roman" w:cs="Times New Roman"/>
          <w:b/>
          <w:sz w:val="20"/>
          <w:szCs w:val="20"/>
        </w:rPr>
        <w:t xml:space="preserve">Not 2: Sözleşmenin 1. </w:t>
      </w:r>
      <w:proofErr w:type="gramStart"/>
      <w:r w:rsidRPr="009B17CC">
        <w:rPr>
          <w:rFonts w:ascii="Times New Roman" w:hAnsi="Times New Roman" w:cs="Times New Roman"/>
          <w:b/>
          <w:sz w:val="20"/>
          <w:szCs w:val="20"/>
        </w:rPr>
        <w:t>ve  2</w:t>
      </w:r>
      <w:proofErr w:type="gramEnd"/>
      <w:r w:rsidRPr="009B17CC">
        <w:rPr>
          <w:rFonts w:ascii="Times New Roman" w:hAnsi="Times New Roman" w:cs="Times New Roman"/>
          <w:b/>
          <w:sz w:val="20"/>
          <w:szCs w:val="20"/>
        </w:rPr>
        <w:t>. Sayfaları Öğrenci, Fen Edebiyat Fakültesi Dekanlığı bünyesindeki ilgili Bölüm Başkanlığı ve İşletme Kurum Yetkilisi tarafından imzalanacaktır.</w:t>
      </w:r>
    </w:p>
    <w:sectPr w:rsidR="00FE6C11" w:rsidRPr="009B17CC" w:rsidSect="00951D9F">
      <w:headerReference w:type="default" r:id="rId8"/>
      <w:footerReference w:type="default" r:id="rId9"/>
      <w:pgSz w:w="11906" w:h="16838"/>
      <w:pgMar w:top="567" w:right="707"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FDF" w:rsidRDefault="00960FDF" w:rsidP="00951D9F">
      <w:pPr>
        <w:spacing w:after="0" w:line="240" w:lineRule="auto"/>
      </w:pPr>
      <w:r>
        <w:separator/>
      </w:r>
    </w:p>
  </w:endnote>
  <w:endnote w:type="continuationSeparator" w:id="0">
    <w:p w:rsidR="00960FDF" w:rsidRDefault="00960FDF" w:rsidP="0095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D74" w:rsidRDefault="00DE4D74">
    <w:pPr>
      <w:pStyle w:val="AltBilgi"/>
    </w:pPr>
    <w:r w:rsidRPr="00DE4D74">
      <w:rPr>
        <w:rFonts w:ascii="Times New Roman" w:hAnsi="Times New Roman" w:cs="Times New Roman"/>
        <w:sz w:val="20"/>
      </w:rPr>
      <w:t>KYS-FRM-165</w:t>
    </w:r>
    <w:r>
      <w:t xml:space="preserve">; </w:t>
    </w:r>
    <w:r w:rsidRPr="0032108C">
      <w:rPr>
        <w:rFonts w:ascii="Times New Roman" w:hAnsi="Times New Roman" w:cs="Times New Roman"/>
        <w:iCs/>
        <w:sz w:val="20"/>
        <w:szCs w:val="24"/>
      </w:rPr>
      <w:t>Revizyon Tarih</w:t>
    </w:r>
    <w:r>
      <w:rPr>
        <w:rFonts w:ascii="Times New Roman" w:hAnsi="Times New Roman" w:cs="Times New Roman"/>
        <w:iCs/>
        <w:sz w:val="20"/>
        <w:szCs w:val="24"/>
      </w:rPr>
      <w:t>i</w:t>
    </w:r>
    <w:r>
      <w:rPr>
        <w:rFonts w:ascii="Times New Roman" w:hAnsi="Times New Roman" w:cs="Times New Roman"/>
        <w:iCs/>
        <w:sz w:val="20"/>
        <w:szCs w:val="24"/>
      </w:rPr>
      <w:t>:- Revizyon No:00</w:t>
    </w:r>
    <w:r>
      <w:rPr>
        <w:rFonts w:ascii="Times New Roman" w:hAnsi="Times New Roman" w:cs="Times New Roman"/>
        <w:iCs/>
        <w:sz w:val="20"/>
        <w:szCs w:val="24"/>
      </w:rPr>
      <w:tab/>
    </w:r>
    <w:r>
      <w:rPr>
        <w:rFonts w:ascii="Times New Roman" w:hAnsi="Times New Roman" w:cs="Times New Roman"/>
        <w:iCs/>
        <w:sz w:val="20"/>
        <w:szCs w:val="24"/>
      </w:rPr>
      <w:tab/>
    </w:r>
    <w:r>
      <w:rPr>
        <w:rFonts w:ascii="Times New Roman" w:hAnsi="Times New Roman" w:cs="Times New Roman"/>
        <w:iCs/>
        <w:sz w:val="20"/>
        <w:szCs w:val="24"/>
      </w:rPr>
      <w:tab/>
    </w:r>
  </w:p>
  <w:p w:rsidR="00DE4D74" w:rsidRDefault="00DE4D7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FDF" w:rsidRDefault="00960FDF" w:rsidP="00951D9F">
      <w:pPr>
        <w:spacing w:after="0" w:line="240" w:lineRule="auto"/>
      </w:pPr>
      <w:r>
        <w:separator/>
      </w:r>
    </w:p>
  </w:footnote>
  <w:footnote w:type="continuationSeparator" w:id="0">
    <w:p w:rsidR="00960FDF" w:rsidRDefault="00960FDF" w:rsidP="0095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D9F" w:rsidRDefault="00951D9F" w:rsidP="00355A98">
    <w:pPr>
      <w:pStyle w:val="stbilgi1"/>
    </w:pPr>
  </w:p>
  <w:p w:rsidR="00951D9F" w:rsidRDefault="00951D9F">
    <w:pPr>
      <w:pStyle w:val="stbilgi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FB7"/>
    <w:rsid w:val="000E317C"/>
    <w:rsid w:val="0017171B"/>
    <w:rsid w:val="00242BC8"/>
    <w:rsid w:val="00282E61"/>
    <w:rsid w:val="002B7DE2"/>
    <w:rsid w:val="00397DAA"/>
    <w:rsid w:val="00443F94"/>
    <w:rsid w:val="00445A5D"/>
    <w:rsid w:val="005A28AE"/>
    <w:rsid w:val="006D6008"/>
    <w:rsid w:val="008F48C3"/>
    <w:rsid w:val="00951D9F"/>
    <w:rsid w:val="00960FDF"/>
    <w:rsid w:val="00961D8C"/>
    <w:rsid w:val="00962328"/>
    <w:rsid w:val="00997543"/>
    <w:rsid w:val="009B17CC"/>
    <w:rsid w:val="009D01DD"/>
    <w:rsid w:val="00AB0FB7"/>
    <w:rsid w:val="00B230C9"/>
    <w:rsid w:val="00B3387C"/>
    <w:rsid w:val="00C33FF7"/>
    <w:rsid w:val="00C56F3E"/>
    <w:rsid w:val="00D76A19"/>
    <w:rsid w:val="00DA55BD"/>
    <w:rsid w:val="00DE4D74"/>
    <w:rsid w:val="00E01E46"/>
    <w:rsid w:val="00E93807"/>
    <w:rsid w:val="00EA6D1F"/>
    <w:rsid w:val="00EE28F3"/>
    <w:rsid w:val="00F656FB"/>
    <w:rsid w:val="00FE6C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C6CBC"/>
  <w15:docId w15:val="{FCA06F89-B7A8-48A8-8262-FEF59EBC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5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iPriority w:val="99"/>
    <w:unhideWhenUsed/>
    <w:rsid w:val="00951D9F"/>
    <w:pPr>
      <w:tabs>
        <w:tab w:val="center" w:pos="4536"/>
        <w:tab w:val="right" w:pos="9072"/>
      </w:tabs>
      <w:spacing w:after="0" w:line="240" w:lineRule="auto"/>
    </w:pPr>
    <w:rPr>
      <w:rFonts w:ascii="Times New Roman" w:eastAsia="Calibri" w:hAnsi="Times New Roman" w:cs="Times New Roman"/>
      <w:sz w:val="24"/>
      <w:szCs w:val="24"/>
      <w:lang w:eastAsia="tr-TR"/>
    </w:rPr>
  </w:style>
  <w:style w:type="character" w:customStyle="1" w:styleId="stbilgiChar">
    <w:name w:val="Üstbilgi Char"/>
    <w:basedOn w:val="VarsaylanParagrafYazTipi"/>
    <w:link w:val="stbilgi1"/>
    <w:uiPriority w:val="99"/>
    <w:rsid w:val="00951D9F"/>
    <w:rPr>
      <w:rFonts w:ascii="Times New Roman" w:eastAsia="Calibri" w:hAnsi="Times New Roman" w:cs="Times New Roman"/>
      <w:sz w:val="24"/>
      <w:szCs w:val="24"/>
      <w:lang w:eastAsia="tr-TR"/>
    </w:rPr>
  </w:style>
  <w:style w:type="paragraph" w:styleId="stBilgi">
    <w:name w:val="header"/>
    <w:basedOn w:val="Normal"/>
    <w:link w:val="stBilgiChar0"/>
    <w:uiPriority w:val="99"/>
    <w:unhideWhenUsed/>
    <w:rsid w:val="00951D9F"/>
    <w:pPr>
      <w:tabs>
        <w:tab w:val="center" w:pos="4536"/>
        <w:tab w:val="right" w:pos="9072"/>
      </w:tabs>
      <w:spacing w:after="0" w:line="240" w:lineRule="auto"/>
    </w:pPr>
  </w:style>
  <w:style w:type="character" w:customStyle="1" w:styleId="stBilgiChar0">
    <w:name w:val="Üst Bilgi Char"/>
    <w:basedOn w:val="VarsaylanParagrafYazTipi"/>
    <w:link w:val="stBilgi"/>
    <w:uiPriority w:val="99"/>
    <w:rsid w:val="00951D9F"/>
  </w:style>
  <w:style w:type="paragraph" w:styleId="AltBilgi">
    <w:name w:val="footer"/>
    <w:basedOn w:val="Normal"/>
    <w:link w:val="AltBilgiChar"/>
    <w:uiPriority w:val="99"/>
    <w:unhideWhenUsed/>
    <w:rsid w:val="00951D9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1D9F"/>
  </w:style>
  <w:style w:type="table" w:customStyle="1" w:styleId="TableNormal">
    <w:name w:val="TableNormal"/>
    <w:qFormat/>
    <w:rsid w:val="00FE6C11"/>
    <w:pPr>
      <w:autoSpaceDE w:val="0"/>
      <w:autoSpaceDN w:val="0"/>
      <w:adjustRightInd w:val="0"/>
      <w:spacing w:after="180" w:line="276" w:lineRule="auto"/>
    </w:pPr>
    <w:rPr>
      <w:rFonts w:ascii="Verdana" w:eastAsia="Times New Roman" w:hAnsi="Verdana" w:cs="Times New Roman"/>
      <w:sz w:val="24"/>
      <w:szCs w:val="24"/>
      <w:lang w:val="en-US"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3191A-A7E0-40D0-A3C9-BEF0E913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924</Words>
  <Characters>5269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Tuğba Yılmaz</cp:lastModifiedBy>
  <cp:revision>4</cp:revision>
  <dcterms:created xsi:type="dcterms:W3CDTF">2024-04-19T07:50:00Z</dcterms:created>
  <dcterms:modified xsi:type="dcterms:W3CDTF">2024-04-22T07:58:00Z</dcterms:modified>
</cp:coreProperties>
</file>