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275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325"/>
        <w:gridCol w:w="791"/>
        <w:gridCol w:w="704"/>
        <w:gridCol w:w="705"/>
        <w:gridCol w:w="704"/>
        <w:gridCol w:w="704"/>
        <w:gridCol w:w="704"/>
        <w:gridCol w:w="704"/>
        <w:gridCol w:w="835"/>
        <w:gridCol w:w="704"/>
        <w:gridCol w:w="3742"/>
        <w:gridCol w:w="766"/>
        <w:gridCol w:w="780"/>
        <w:gridCol w:w="2420"/>
      </w:tblGrid>
      <w:tr w:rsidR="007946EB" w:rsidTr="002C6D8F">
        <w:trPr>
          <w:trHeight w:val="68"/>
        </w:trPr>
        <w:tc>
          <w:tcPr>
            <w:tcW w:w="170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946EB" w:rsidRDefault="007946EB" w:rsidP="008A5AA5">
            <w:pPr>
              <w:pStyle w:val="TableParagraph"/>
              <w:rPr>
                <w:sz w:val="14"/>
              </w:rPr>
            </w:pPr>
          </w:p>
        </w:tc>
        <w:tc>
          <w:tcPr>
            <w:tcW w:w="1426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6EB" w:rsidRDefault="007946EB" w:rsidP="008A5AA5">
            <w:pPr>
              <w:pStyle w:val="TableParagraph"/>
              <w:rPr>
                <w:sz w:val="14"/>
              </w:rPr>
            </w:pPr>
          </w:p>
        </w:tc>
      </w:tr>
      <w:tr w:rsidR="007946EB" w:rsidTr="002C6D8F">
        <w:trPr>
          <w:trHeight w:val="1674"/>
        </w:trPr>
        <w:tc>
          <w:tcPr>
            <w:tcW w:w="17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6EB" w:rsidRDefault="00216AE1" w:rsidP="008A5AA5">
            <w:pPr>
              <w:pStyle w:val="TableParagraph"/>
              <w:rPr>
                <w:sz w:val="18"/>
              </w:rPr>
            </w:pPr>
            <w:r>
              <w:rPr>
                <w:noProof/>
                <w:sz w:val="18"/>
                <w:lang w:bidi="ar-SA"/>
              </w:rPr>
              <w:drawing>
                <wp:anchor distT="0" distB="0" distL="114300" distR="114300" simplePos="0" relativeHeight="251657216" behindDoc="0" locked="0" layoutInCell="1" allowOverlap="1" wp14:anchorId="7F4C5C9C" wp14:editId="2F89DAF6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73660</wp:posOffset>
                  </wp:positionV>
                  <wp:extent cx="876300" cy="800100"/>
                  <wp:effectExtent l="0" t="0" r="0" b="0"/>
                  <wp:wrapSquare wrapText="bothSides"/>
                  <wp:docPr id="2" name="Resim 2" descr="images[2] - Kop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[2] - Kop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26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Normal"/>
              <w:tblpPr w:leftFromText="141" w:rightFromText="141" w:vertAnchor="text" w:horzAnchor="margin" w:tblpXSpec="right" w:tblpY="-65"/>
              <w:tblOverlap w:val="never"/>
              <w:tblW w:w="3263" w:type="dxa"/>
              <w:tblBorders>
                <w:top w:val="single" w:sz="8" w:space="0" w:color="4F81BC"/>
                <w:left w:val="single" w:sz="8" w:space="0" w:color="4F81BC"/>
                <w:bottom w:val="single" w:sz="8" w:space="0" w:color="4F81BC"/>
                <w:right w:val="single" w:sz="8" w:space="0" w:color="4F81BC"/>
                <w:insideH w:val="single" w:sz="8" w:space="0" w:color="4F81BC"/>
                <w:insideV w:val="single" w:sz="8" w:space="0" w:color="4F81BC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02"/>
              <w:gridCol w:w="1561"/>
            </w:tblGrid>
            <w:tr w:rsidR="005635D5" w:rsidTr="005635D5">
              <w:trPr>
                <w:trHeight w:val="243"/>
              </w:trPr>
              <w:tc>
                <w:tcPr>
                  <w:tcW w:w="1702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Doküman</w:t>
                  </w:r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>No</w:t>
                  </w:r>
                </w:p>
              </w:tc>
              <w:tc>
                <w:tcPr>
                  <w:tcW w:w="1561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KYS-FRM-462</w:t>
                  </w:r>
                </w:p>
              </w:tc>
            </w:tr>
            <w:tr w:rsidR="005635D5" w:rsidTr="005635D5">
              <w:trPr>
                <w:trHeight w:val="244"/>
              </w:trPr>
              <w:tc>
                <w:tcPr>
                  <w:tcW w:w="1702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İlk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Yayın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Tarihi</w:t>
                  </w:r>
                </w:p>
              </w:tc>
              <w:tc>
                <w:tcPr>
                  <w:tcW w:w="1561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03.10.2025</w:t>
                  </w:r>
                </w:p>
              </w:tc>
            </w:tr>
            <w:tr w:rsidR="005635D5" w:rsidTr="005635D5">
              <w:trPr>
                <w:trHeight w:val="243"/>
              </w:trPr>
              <w:tc>
                <w:tcPr>
                  <w:tcW w:w="1702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Revizyon</w:t>
                  </w:r>
                  <w:r>
                    <w:rPr>
                      <w:rFonts w:ascii="Calibri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5"/>
                      <w:sz w:val="20"/>
                    </w:rPr>
                    <w:t>No</w:t>
                  </w:r>
                </w:p>
              </w:tc>
              <w:tc>
                <w:tcPr>
                  <w:tcW w:w="1561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-</w:t>
                  </w:r>
                </w:p>
              </w:tc>
            </w:tr>
            <w:tr w:rsidR="005635D5" w:rsidTr="005635D5">
              <w:trPr>
                <w:trHeight w:val="244"/>
              </w:trPr>
              <w:tc>
                <w:tcPr>
                  <w:tcW w:w="1702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Revizyon</w:t>
                  </w:r>
                  <w:r>
                    <w:rPr>
                      <w:rFonts w:ascii="Calibri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  <w:sz w:val="20"/>
                    </w:rPr>
                    <w:t>Tarihi</w:t>
                  </w:r>
                </w:p>
              </w:tc>
              <w:tc>
                <w:tcPr>
                  <w:tcW w:w="1561" w:type="dxa"/>
                  <w:vAlign w:val="center"/>
                </w:tcPr>
                <w:p w:rsidR="005635D5" w:rsidRDefault="005635D5" w:rsidP="005635D5">
                  <w:pPr>
                    <w:pStyle w:val="TableParagraph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00</w:t>
                  </w:r>
                </w:p>
              </w:tc>
            </w:tr>
            <w:tr w:rsidR="005635D5" w:rsidTr="005635D5">
              <w:trPr>
                <w:trHeight w:val="244"/>
              </w:trPr>
              <w:tc>
                <w:tcPr>
                  <w:tcW w:w="1702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pacing w:val="-2"/>
                      <w:sz w:val="20"/>
                    </w:rPr>
                    <w:t>Sayfa</w:t>
                  </w:r>
                </w:p>
              </w:tc>
              <w:tc>
                <w:tcPr>
                  <w:tcW w:w="1561" w:type="dxa"/>
                  <w:vAlign w:val="center"/>
                </w:tcPr>
                <w:p w:rsidR="005635D5" w:rsidRDefault="005635D5" w:rsidP="005635D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fldChar w:fldCharType="begin"/>
                  </w:r>
                  <w:r>
                    <w:instrText>PAGE   \* MERGEFORMAT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1</w:t>
                  </w:r>
                  <w:r>
                    <w:fldChar w:fldCharType="end"/>
                  </w:r>
                  <w:r>
                    <w:t>/</w:t>
                  </w:r>
                  <w:sdt>
                    <w:sdtPr>
                      <w:id w:val="-1019087559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r>
                        <w:fldChar w:fldCharType="begin"/>
                      </w:r>
                      <w:r>
                        <w:instrText xml:space="preserve"> NUMPAGES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sdtContent>
                  </w:sdt>
                </w:p>
              </w:tc>
            </w:tr>
          </w:tbl>
          <w:p w:rsidR="007946EB" w:rsidRDefault="00725C31" w:rsidP="008A5AA5">
            <w:pPr>
              <w:pStyle w:val="TableParagraph"/>
              <w:spacing w:before="37"/>
              <w:ind w:left="4541" w:right="4509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AKSARAY</w:t>
            </w:r>
            <w:r w:rsidR="005512D5">
              <w:rPr>
                <w:b/>
                <w:w w:val="105"/>
                <w:sz w:val="23"/>
              </w:rPr>
              <w:t xml:space="preserve"> ÜNİVERSİTESİ</w:t>
            </w:r>
          </w:p>
          <w:p w:rsidR="005635D5" w:rsidRDefault="005512D5" w:rsidP="008A5AA5">
            <w:pPr>
              <w:pStyle w:val="TableParagraph"/>
              <w:spacing w:before="23"/>
              <w:ind w:left="4541" w:right="4509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KANTİN-KAFETERYA-ÇAY OCAĞI DENETLEME FORMU</w:t>
            </w:r>
          </w:p>
          <w:p w:rsidR="007946EB" w:rsidRDefault="007946EB" w:rsidP="008A5AA5">
            <w:pPr>
              <w:pStyle w:val="TableParagraph"/>
              <w:spacing w:before="23"/>
              <w:ind w:left="4541" w:right="4509"/>
              <w:jc w:val="center"/>
              <w:rPr>
                <w:b/>
                <w:sz w:val="23"/>
              </w:rPr>
            </w:pPr>
          </w:p>
        </w:tc>
      </w:tr>
      <w:tr w:rsidR="007946EB" w:rsidTr="005635D5">
        <w:trPr>
          <w:trHeight w:val="403"/>
        </w:trPr>
        <w:tc>
          <w:tcPr>
            <w:tcW w:w="1704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14263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46EB" w:rsidRDefault="005512D5" w:rsidP="008A5AA5">
            <w:pPr>
              <w:pStyle w:val="TableParagraph"/>
              <w:spacing w:before="121"/>
              <w:ind w:left="2021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 xml:space="preserve">DENETLENEN YER: </w:t>
            </w:r>
            <w:proofErr w:type="gramStart"/>
            <w:r>
              <w:rPr>
                <w:b/>
                <w:w w:val="105"/>
                <w:sz w:val="24"/>
              </w:rPr>
              <w:t>…………………………………………………………………………………………………..</w:t>
            </w:r>
            <w:proofErr w:type="gramEnd"/>
          </w:p>
        </w:tc>
      </w:tr>
      <w:tr w:rsidR="007946EB" w:rsidTr="002C6D8F">
        <w:trPr>
          <w:trHeight w:val="565"/>
        </w:trPr>
        <w:tc>
          <w:tcPr>
            <w:tcW w:w="2495" w:type="dxa"/>
            <w:gridSpan w:val="3"/>
          </w:tcPr>
          <w:p w:rsidR="007946EB" w:rsidRDefault="005512D5" w:rsidP="008A5AA5">
            <w:pPr>
              <w:pStyle w:val="TableParagraph"/>
              <w:spacing w:before="108"/>
              <w:ind w:left="63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Denetleme Sebebi</w:t>
            </w:r>
          </w:p>
        </w:tc>
        <w:tc>
          <w:tcPr>
            <w:tcW w:w="704" w:type="dxa"/>
          </w:tcPr>
          <w:p w:rsidR="007946EB" w:rsidRDefault="005512D5" w:rsidP="008A5AA5">
            <w:pPr>
              <w:pStyle w:val="TableParagraph"/>
              <w:spacing w:before="118"/>
              <w:ind w:left="13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Rutin</w:t>
            </w:r>
          </w:p>
        </w:tc>
        <w:tc>
          <w:tcPr>
            <w:tcW w:w="705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</w:tcPr>
          <w:p w:rsidR="007946EB" w:rsidRDefault="005512D5" w:rsidP="008A5AA5">
            <w:pPr>
              <w:pStyle w:val="TableParagraph"/>
              <w:spacing w:before="118"/>
              <w:ind w:left="78"/>
              <w:rPr>
                <w:b/>
                <w:sz w:val="17"/>
              </w:rPr>
            </w:pPr>
            <w:proofErr w:type="gramStart"/>
            <w:r>
              <w:rPr>
                <w:b/>
                <w:w w:val="105"/>
                <w:sz w:val="17"/>
              </w:rPr>
              <w:t>Şikayet</w:t>
            </w:r>
            <w:proofErr w:type="gramEnd"/>
          </w:p>
        </w:tc>
        <w:tc>
          <w:tcPr>
            <w:tcW w:w="704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</w:tcPr>
          <w:p w:rsidR="007946EB" w:rsidRDefault="005512D5" w:rsidP="008A5AA5">
            <w:pPr>
              <w:pStyle w:val="TableParagraph"/>
              <w:spacing w:before="118"/>
              <w:ind w:left="5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Kontrol</w:t>
            </w:r>
          </w:p>
        </w:tc>
        <w:tc>
          <w:tcPr>
            <w:tcW w:w="704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835" w:type="dxa"/>
          </w:tcPr>
          <w:p w:rsidR="007946EB" w:rsidRDefault="005512D5" w:rsidP="008A5AA5">
            <w:pPr>
              <w:pStyle w:val="TableParagraph"/>
              <w:spacing w:before="118"/>
              <w:ind w:left="21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Diğer</w:t>
            </w:r>
          </w:p>
        </w:tc>
        <w:tc>
          <w:tcPr>
            <w:tcW w:w="704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705" w:type="dxa"/>
            <w:gridSpan w:val="4"/>
          </w:tcPr>
          <w:p w:rsidR="007946EB" w:rsidRDefault="005512D5" w:rsidP="008A5AA5">
            <w:pPr>
              <w:pStyle w:val="TableParagraph"/>
              <w:spacing w:before="108"/>
              <w:ind w:left="39"/>
              <w:rPr>
                <w:b/>
                <w:sz w:val="17"/>
              </w:rPr>
            </w:pPr>
            <w:proofErr w:type="gramStart"/>
            <w:r>
              <w:rPr>
                <w:b/>
                <w:w w:val="105"/>
                <w:sz w:val="17"/>
              </w:rPr>
              <w:t>…………………………………….</w:t>
            </w:r>
            <w:proofErr w:type="gramEnd"/>
          </w:p>
        </w:tc>
      </w:tr>
      <w:tr w:rsidR="007946EB" w:rsidTr="005635D5">
        <w:trPr>
          <w:trHeight w:val="380"/>
        </w:trPr>
        <w:tc>
          <w:tcPr>
            <w:tcW w:w="12001" w:type="dxa"/>
            <w:gridSpan w:val="12"/>
            <w:shd w:val="clear" w:color="auto" w:fill="C5D9F0"/>
          </w:tcPr>
          <w:p w:rsidR="007946EB" w:rsidRDefault="005512D5" w:rsidP="008A5AA5">
            <w:pPr>
              <w:pStyle w:val="TableParagraph"/>
              <w:spacing w:before="139"/>
              <w:ind w:left="3657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A. FİZİKİ KOŞULLAR, ARAÇ GEREÇLER</w:t>
            </w:r>
          </w:p>
        </w:tc>
        <w:tc>
          <w:tcPr>
            <w:tcW w:w="766" w:type="dxa"/>
            <w:shd w:val="clear" w:color="auto" w:fill="C5D9F0"/>
          </w:tcPr>
          <w:p w:rsidR="007946EB" w:rsidRDefault="007946EB" w:rsidP="008A5AA5">
            <w:pPr>
              <w:pStyle w:val="TableParagraph"/>
              <w:spacing w:before="6"/>
              <w:rPr>
                <w:sz w:val="16"/>
              </w:rPr>
            </w:pPr>
          </w:p>
          <w:p w:rsidR="007946EB" w:rsidRDefault="005512D5" w:rsidP="008A5AA5">
            <w:pPr>
              <w:pStyle w:val="TableParagraph"/>
              <w:ind w:left="7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UYGUN</w:t>
            </w:r>
          </w:p>
        </w:tc>
        <w:tc>
          <w:tcPr>
            <w:tcW w:w="780" w:type="dxa"/>
            <w:shd w:val="clear" w:color="auto" w:fill="C5D9F0"/>
          </w:tcPr>
          <w:p w:rsidR="007946EB" w:rsidRDefault="005512D5" w:rsidP="008A5AA5">
            <w:pPr>
              <w:pStyle w:val="TableParagraph"/>
              <w:spacing w:before="82" w:line="264" w:lineRule="auto"/>
              <w:ind w:left="121" w:hanging="41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UYGUN </w:t>
            </w:r>
            <w:r>
              <w:rPr>
                <w:b/>
                <w:w w:val="105"/>
                <w:sz w:val="17"/>
              </w:rPr>
              <w:t>DEĞİL</w:t>
            </w:r>
          </w:p>
        </w:tc>
        <w:tc>
          <w:tcPr>
            <w:tcW w:w="2419" w:type="dxa"/>
            <w:shd w:val="clear" w:color="auto" w:fill="C5D9F0"/>
          </w:tcPr>
          <w:p w:rsidR="007946EB" w:rsidRDefault="007946EB" w:rsidP="008A5AA5">
            <w:pPr>
              <w:pStyle w:val="TableParagraph"/>
              <w:spacing w:before="6"/>
              <w:rPr>
                <w:sz w:val="16"/>
              </w:rPr>
            </w:pPr>
          </w:p>
          <w:p w:rsidR="007946EB" w:rsidRDefault="005512D5" w:rsidP="008A5AA5">
            <w:pPr>
              <w:pStyle w:val="TableParagraph"/>
              <w:ind w:left="76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AÇIKLAMA</w:t>
            </w:r>
          </w:p>
        </w:tc>
      </w:tr>
      <w:tr w:rsidR="007946EB" w:rsidTr="005635D5">
        <w:trPr>
          <w:trHeight w:val="274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72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1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Zemin, tavan ve duvarların temiz ve bakımlı olması, ortamın aydınlatma ve ısınmasının yeterli olması.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63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72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3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Havalandırma ve baca düzeneğinin (davlumbaz gibi) her türlü kokuyu önleyecek kapasitede olması.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396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123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4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3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Gıdaların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hazırlandığı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çalışma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 w:rsidR="00673D20">
              <w:rPr>
                <w:w w:val="105"/>
                <w:sz w:val="17"/>
              </w:rPr>
              <w:t>tezgâhlarının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 w:rsidR="008A5AA5">
              <w:rPr>
                <w:w w:val="105"/>
                <w:sz w:val="17"/>
              </w:rPr>
              <w:t>i</w:t>
            </w:r>
            <w:r>
              <w:rPr>
                <w:w w:val="105"/>
                <w:sz w:val="17"/>
              </w:rPr>
              <w:t>lgili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standartlar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gereği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mermer,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paslanmaz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çelik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benzeri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malzemeden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yapılmış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olması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bunların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kullanılır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durumda</w:t>
            </w:r>
          </w:p>
          <w:p w:rsidR="007946EB" w:rsidRDefault="00673D20" w:rsidP="008A5AA5">
            <w:pPr>
              <w:pStyle w:val="TableParagraph"/>
              <w:spacing w:before="18" w:line="185" w:lineRule="exact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Olması</w:t>
            </w:r>
            <w:r w:rsidR="005512D5">
              <w:rPr>
                <w:w w:val="105"/>
                <w:sz w:val="17"/>
              </w:rPr>
              <w:t>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59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72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5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 xml:space="preserve">Üniversitemizin İnternet hattı, elektrik, su gibi altyapı </w:t>
            </w:r>
            <w:r w:rsidR="00673D20">
              <w:rPr>
                <w:w w:val="105"/>
                <w:sz w:val="17"/>
              </w:rPr>
              <w:t>imkânlarının</w:t>
            </w:r>
            <w:r>
              <w:rPr>
                <w:w w:val="105"/>
                <w:sz w:val="17"/>
              </w:rPr>
              <w:t xml:space="preserve"> kaçak olarak kullanılmaması.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64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72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6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Sözleşmede belirtilen alan dışında işletmeci tarafından kullanılan yer olup olmadığı, varsa yüzölçümünün tespit işlemi yapılması.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39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72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7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İçilebilir kalitede devamlı sıcak su bulunan ayrı bir bulaşık yıkama lavabosunun bulunması.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385"/>
        </w:trPr>
        <w:tc>
          <w:tcPr>
            <w:tcW w:w="379" w:type="dxa"/>
          </w:tcPr>
          <w:p w:rsidR="007946EB" w:rsidRDefault="005512D5" w:rsidP="008A5AA5">
            <w:pPr>
              <w:pStyle w:val="TableParagraph"/>
              <w:spacing w:before="127"/>
              <w:ind w:right="170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8</w:t>
            </w:r>
          </w:p>
        </w:tc>
        <w:tc>
          <w:tcPr>
            <w:tcW w:w="11622" w:type="dxa"/>
            <w:gridSpan w:val="11"/>
          </w:tcPr>
          <w:p w:rsidR="007946EB" w:rsidRDefault="00673D20" w:rsidP="008A5AA5">
            <w:pPr>
              <w:pStyle w:val="TableParagraph"/>
              <w:spacing w:before="7"/>
              <w:ind w:left="31" w:right="-15"/>
              <w:rPr>
                <w:sz w:val="17"/>
              </w:rPr>
            </w:pPr>
            <w:r>
              <w:rPr>
                <w:w w:val="105"/>
                <w:sz w:val="17"/>
              </w:rPr>
              <w:t>Tezgâh</w:t>
            </w:r>
            <w:r w:rsidR="005512D5">
              <w:rPr>
                <w:spacing w:val="10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ve</w:t>
            </w:r>
            <w:r w:rsidR="005512D5">
              <w:rPr>
                <w:spacing w:val="6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lavabonun</w:t>
            </w:r>
            <w:r w:rsidR="005512D5">
              <w:rPr>
                <w:spacing w:val="10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bulunduğu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yerdeki</w:t>
            </w:r>
            <w:r w:rsidR="005512D5">
              <w:rPr>
                <w:spacing w:val="9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duvarın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en</w:t>
            </w:r>
            <w:r w:rsidR="005512D5">
              <w:rPr>
                <w:spacing w:val="10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az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2</w:t>
            </w:r>
            <w:r w:rsidR="005512D5">
              <w:rPr>
                <w:spacing w:val="10"/>
                <w:w w:val="105"/>
                <w:sz w:val="17"/>
              </w:rPr>
              <w:t xml:space="preserve"> </w:t>
            </w:r>
            <w:r w:rsidR="005512D5">
              <w:rPr>
                <w:spacing w:val="-3"/>
                <w:w w:val="105"/>
                <w:sz w:val="17"/>
              </w:rPr>
              <w:t>metre</w:t>
            </w:r>
            <w:r w:rsidR="005512D5">
              <w:rPr>
                <w:spacing w:val="6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yüksekliğinde</w:t>
            </w:r>
            <w:r w:rsidR="005512D5">
              <w:rPr>
                <w:spacing w:val="7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ve</w:t>
            </w:r>
            <w:r w:rsidR="005512D5">
              <w:rPr>
                <w:spacing w:val="6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açık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renkli</w:t>
            </w:r>
            <w:r w:rsidR="005512D5">
              <w:rPr>
                <w:spacing w:val="8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fayansla,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spacing w:val="-4"/>
                <w:w w:val="105"/>
                <w:sz w:val="17"/>
              </w:rPr>
              <w:t>mermer</w:t>
            </w:r>
            <w:r w:rsidR="005512D5">
              <w:rPr>
                <w:spacing w:val="9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benzeri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kolay</w:t>
            </w:r>
            <w:r w:rsidR="005512D5">
              <w:rPr>
                <w:spacing w:val="9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temizlenebilir</w:t>
            </w:r>
            <w:r w:rsidR="005512D5">
              <w:rPr>
                <w:spacing w:val="11"/>
                <w:w w:val="105"/>
                <w:sz w:val="17"/>
              </w:rPr>
              <w:t xml:space="preserve"> </w:t>
            </w:r>
            <w:r w:rsidR="005512D5">
              <w:rPr>
                <w:spacing w:val="-3"/>
                <w:w w:val="105"/>
                <w:sz w:val="17"/>
              </w:rPr>
              <w:t>malzeme</w:t>
            </w:r>
            <w:r w:rsidR="005512D5">
              <w:rPr>
                <w:spacing w:val="7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ile</w:t>
            </w:r>
            <w:r w:rsidR="005512D5">
              <w:rPr>
                <w:spacing w:val="8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kaplı</w:t>
            </w:r>
            <w:r w:rsidR="005512D5">
              <w:rPr>
                <w:spacing w:val="10"/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ve</w:t>
            </w:r>
          </w:p>
          <w:p w:rsidR="007946EB" w:rsidRDefault="00673D20" w:rsidP="008A5AA5">
            <w:pPr>
              <w:pStyle w:val="TableParagraph"/>
              <w:spacing w:before="19" w:line="192" w:lineRule="exact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Kullanılabilir</w:t>
            </w:r>
            <w:r w:rsidR="005512D5">
              <w:rPr>
                <w:w w:val="105"/>
                <w:sz w:val="17"/>
              </w:rPr>
              <w:t xml:space="preserve"> durumda olması.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36"/>
        </w:trPr>
        <w:tc>
          <w:tcPr>
            <w:tcW w:w="379" w:type="dxa"/>
          </w:tcPr>
          <w:p w:rsidR="007946EB" w:rsidRDefault="00673D20" w:rsidP="00673D20">
            <w:pPr>
              <w:pStyle w:val="TableParagraph"/>
              <w:spacing w:before="72"/>
              <w:ind w:right="126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Tuvaletlerin gıda üretim, satış ve tüketim yapılan yerlerden uzakta bulunması.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367"/>
        </w:trPr>
        <w:tc>
          <w:tcPr>
            <w:tcW w:w="379" w:type="dxa"/>
          </w:tcPr>
          <w:p w:rsidR="007946EB" w:rsidRDefault="00673D20" w:rsidP="008A5AA5">
            <w:pPr>
              <w:pStyle w:val="TableParagraph"/>
              <w:spacing w:before="72"/>
              <w:ind w:right="126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Gerekli durumlarda depoda sıcaklığın izlenebileceği termometre bulunması.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74"/>
        </w:trPr>
        <w:tc>
          <w:tcPr>
            <w:tcW w:w="379" w:type="dxa"/>
          </w:tcPr>
          <w:p w:rsidR="007946EB" w:rsidRDefault="00673D20" w:rsidP="008A5AA5">
            <w:pPr>
              <w:pStyle w:val="TableParagraph"/>
              <w:spacing w:before="72"/>
              <w:ind w:right="126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58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 xml:space="preserve">Gaz kaçak </w:t>
            </w:r>
            <w:proofErr w:type="spellStart"/>
            <w:r>
              <w:rPr>
                <w:w w:val="105"/>
                <w:sz w:val="17"/>
              </w:rPr>
              <w:t>sensörü</w:t>
            </w:r>
            <w:proofErr w:type="spellEnd"/>
            <w:r>
              <w:rPr>
                <w:w w:val="105"/>
                <w:sz w:val="17"/>
              </w:rPr>
              <w:t xml:space="preserve"> bulunması.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  <w:tr w:rsidR="007946EB" w:rsidTr="005635D5">
        <w:trPr>
          <w:trHeight w:val="252"/>
        </w:trPr>
        <w:tc>
          <w:tcPr>
            <w:tcW w:w="379" w:type="dxa"/>
          </w:tcPr>
          <w:p w:rsidR="007946EB" w:rsidRDefault="00673D20" w:rsidP="008A5AA5">
            <w:pPr>
              <w:pStyle w:val="TableParagraph"/>
              <w:spacing w:before="89"/>
              <w:ind w:right="126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11622" w:type="dxa"/>
            <w:gridSpan w:val="11"/>
          </w:tcPr>
          <w:p w:rsidR="007946EB" w:rsidRDefault="005512D5" w:rsidP="008A5AA5">
            <w:pPr>
              <w:pStyle w:val="TableParagraph"/>
              <w:spacing w:before="77"/>
              <w:ind w:left="31"/>
              <w:rPr>
                <w:sz w:val="17"/>
              </w:rPr>
            </w:pPr>
            <w:r>
              <w:rPr>
                <w:w w:val="105"/>
                <w:sz w:val="17"/>
              </w:rPr>
              <w:t>Güncel tarihli Yangın Söndürücünün bulunması.</w:t>
            </w:r>
          </w:p>
        </w:tc>
        <w:tc>
          <w:tcPr>
            <w:tcW w:w="766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  <w:tc>
          <w:tcPr>
            <w:tcW w:w="2419" w:type="dxa"/>
          </w:tcPr>
          <w:p w:rsidR="007946EB" w:rsidRDefault="007946EB" w:rsidP="008A5AA5">
            <w:pPr>
              <w:pStyle w:val="TableParagraph"/>
              <w:rPr>
                <w:sz w:val="18"/>
              </w:rPr>
            </w:pPr>
          </w:p>
        </w:tc>
      </w:tr>
    </w:tbl>
    <w:p w:rsidR="007946EB" w:rsidRDefault="007946EB">
      <w:pPr>
        <w:rPr>
          <w:sz w:val="20"/>
        </w:rPr>
      </w:pPr>
    </w:p>
    <w:p w:rsidR="007946EB" w:rsidRDefault="007946EB">
      <w:pPr>
        <w:rPr>
          <w:sz w:val="20"/>
        </w:rPr>
      </w:pPr>
    </w:p>
    <w:p w:rsidR="007946EB" w:rsidRDefault="007946EB">
      <w:pPr>
        <w:spacing w:before="1"/>
        <w:rPr>
          <w:sz w:val="24"/>
        </w:rPr>
      </w:pPr>
    </w:p>
    <w:p w:rsidR="007946EB" w:rsidRDefault="005512D5">
      <w:pPr>
        <w:pStyle w:val="GvdeMetni"/>
        <w:tabs>
          <w:tab w:val="left" w:pos="3602"/>
          <w:tab w:val="left" w:pos="5922"/>
          <w:tab w:val="left" w:pos="8242"/>
          <w:tab w:val="left" w:pos="12549"/>
        </w:tabs>
        <w:spacing w:before="98"/>
        <w:ind w:left="1282"/>
      </w:pPr>
      <w:r>
        <w:rPr>
          <w:w w:val="105"/>
        </w:rPr>
        <w:t>PARAF</w:t>
      </w:r>
      <w:r>
        <w:rPr>
          <w:w w:val="105"/>
        </w:rPr>
        <w:tab/>
      </w:r>
      <w:proofErr w:type="spellStart"/>
      <w:r>
        <w:rPr>
          <w:w w:val="105"/>
        </w:rPr>
        <w:t>PARAF</w:t>
      </w:r>
      <w:proofErr w:type="spellEnd"/>
      <w:r>
        <w:rPr>
          <w:w w:val="105"/>
        </w:rPr>
        <w:tab/>
      </w:r>
      <w:proofErr w:type="spellStart"/>
      <w:r>
        <w:rPr>
          <w:w w:val="105"/>
        </w:rPr>
        <w:t>PARAF</w:t>
      </w:r>
      <w:proofErr w:type="spellEnd"/>
      <w:r>
        <w:rPr>
          <w:w w:val="105"/>
        </w:rPr>
        <w:tab/>
      </w:r>
      <w:proofErr w:type="spellStart"/>
      <w:r>
        <w:rPr>
          <w:w w:val="105"/>
        </w:rPr>
        <w:t>PARAF</w:t>
      </w:r>
      <w:proofErr w:type="spellEnd"/>
      <w:r>
        <w:rPr>
          <w:w w:val="105"/>
        </w:rPr>
        <w:tab/>
        <w:t>İŞLETMECİ</w:t>
      </w:r>
      <w:r>
        <w:rPr>
          <w:spacing w:val="39"/>
          <w:w w:val="105"/>
        </w:rPr>
        <w:t xml:space="preserve"> </w:t>
      </w:r>
      <w:r>
        <w:rPr>
          <w:w w:val="105"/>
        </w:rPr>
        <w:t>PARAFI</w:t>
      </w:r>
    </w:p>
    <w:p w:rsidR="007946EB" w:rsidRDefault="007946EB">
      <w:pPr>
        <w:sectPr w:rsidR="007946EB">
          <w:footerReference w:type="default" r:id="rId8"/>
          <w:type w:val="continuous"/>
          <w:pgSz w:w="16840" w:h="11910" w:orient="landscape"/>
          <w:pgMar w:top="280" w:right="220" w:bottom="280" w:left="16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11729"/>
        <w:gridCol w:w="771"/>
        <w:gridCol w:w="785"/>
        <w:gridCol w:w="2523"/>
      </w:tblGrid>
      <w:tr w:rsidR="007946EB" w:rsidTr="002C6D8F">
        <w:trPr>
          <w:trHeight w:val="811"/>
        </w:trPr>
        <w:tc>
          <w:tcPr>
            <w:tcW w:w="16281" w:type="dxa"/>
            <w:gridSpan w:val="5"/>
          </w:tcPr>
          <w:p w:rsidR="007946EB" w:rsidRDefault="00725C31">
            <w:pPr>
              <w:pStyle w:val="TableParagraph"/>
              <w:spacing w:before="2"/>
              <w:ind w:left="4772" w:right="475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lastRenderedPageBreak/>
              <w:t>AKSARAY</w:t>
            </w:r>
            <w:r w:rsidR="005512D5">
              <w:rPr>
                <w:b/>
                <w:w w:val="105"/>
                <w:sz w:val="23"/>
              </w:rPr>
              <w:t xml:space="preserve"> ÜNİVERSİTESİ</w:t>
            </w:r>
          </w:p>
          <w:p w:rsidR="007946EB" w:rsidRDefault="005512D5">
            <w:pPr>
              <w:pStyle w:val="TableParagraph"/>
              <w:spacing w:before="23" w:line="246" w:lineRule="exact"/>
              <w:ind w:left="4773" w:right="475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KANTİN-KAFETERYA-ÇAY OCAĞI DENETLEME FORMU</w:t>
            </w:r>
          </w:p>
        </w:tc>
      </w:tr>
      <w:tr w:rsidR="007946EB" w:rsidTr="005635D5">
        <w:trPr>
          <w:trHeight w:val="430"/>
        </w:trPr>
        <w:tc>
          <w:tcPr>
            <w:tcW w:w="12202" w:type="dxa"/>
            <w:gridSpan w:val="2"/>
            <w:shd w:val="clear" w:color="auto" w:fill="C5D9F0"/>
          </w:tcPr>
          <w:p w:rsidR="007946EB" w:rsidRDefault="005512D5">
            <w:pPr>
              <w:pStyle w:val="TableParagraph"/>
              <w:spacing w:before="62"/>
              <w:ind w:left="505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B. GIDA HİJYENİ</w:t>
            </w:r>
          </w:p>
        </w:tc>
        <w:tc>
          <w:tcPr>
            <w:tcW w:w="771" w:type="dxa"/>
            <w:shd w:val="clear" w:color="auto" w:fill="C5D9F0"/>
          </w:tcPr>
          <w:p w:rsidR="007946EB" w:rsidRDefault="005512D5">
            <w:pPr>
              <w:pStyle w:val="TableParagraph"/>
              <w:spacing w:before="113"/>
              <w:ind w:left="6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UYGUN</w:t>
            </w:r>
          </w:p>
        </w:tc>
        <w:tc>
          <w:tcPr>
            <w:tcW w:w="785" w:type="dxa"/>
            <w:shd w:val="clear" w:color="auto" w:fill="C5D9F0"/>
          </w:tcPr>
          <w:p w:rsidR="007946EB" w:rsidRDefault="005512D5">
            <w:pPr>
              <w:pStyle w:val="TableParagraph"/>
              <w:spacing w:before="5"/>
              <w:ind w:left="6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UYGUN</w:t>
            </w:r>
          </w:p>
          <w:p w:rsidR="007946EB" w:rsidRDefault="005512D5">
            <w:pPr>
              <w:pStyle w:val="TableParagraph"/>
              <w:spacing w:before="21" w:line="161" w:lineRule="exact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DEĞİL</w:t>
            </w:r>
          </w:p>
        </w:tc>
        <w:tc>
          <w:tcPr>
            <w:tcW w:w="2520" w:type="dxa"/>
            <w:shd w:val="clear" w:color="auto" w:fill="C5D9F0"/>
          </w:tcPr>
          <w:p w:rsidR="007946EB" w:rsidRDefault="005512D5">
            <w:pPr>
              <w:pStyle w:val="TableParagraph"/>
              <w:spacing w:before="113"/>
              <w:ind w:left="75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AÇIKLAMA</w:t>
            </w:r>
          </w:p>
        </w:tc>
      </w:tr>
      <w:tr w:rsidR="007946EB" w:rsidTr="005635D5">
        <w:trPr>
          <w:trHeight w:val="394"/>
        </w:trPr>
        <w:tc>
          <w:tcPr>
            <w:tcW w:w="473" w:type="dxa"/>
          </w:tcPr>
          <w:p w:rsidR="007946EB" w:rsidRDefault="005512D5">
            <w:pPr>
              <w:pStyle w:val="TableParagraph"/>
              <w:spacing w:before="11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1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line="189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Tost makinesi, bıçak, </w:t>
            </w:r>
            <w:proofErr w:type="spellStart"/>
            <w:r>
              <w:rPr>
                <w:w w:val="105"/>
                <w:sz w:val="17"/>
              </w:rPr>
              <w:t>spatula</w:t>
            </w:r>
            <w:proofErr w:type="spellEnd"/>
            <w:r>
              <w:rPr>
                <w:w w:val="105"/>
                <w:sz w:val="17"/>
              </w:rPr>
              <w:t xml:space="preserve"> gibi araçların ve gıdalar ile temas eden diğer malzemelerin paslanmaz çelikten yapılmış olması, düzenli olarak temizlenmesi ve</w:t>
            </w:r>
          </w:p>
          <w:p w:rsidR="007946EB" w:rsidRDefault="005512D5">
            <w:pPr>
              <w:pStyle w:val="TableParagraph"/>
              <w:spacing w:before="18" w:line="176" w:lineRule="exact"/>
              <w:ind w:left="30"/>
              <w:rPr>
                <w:sz w:val="17"/>
              </w:rPr>
            </w:pPr>
            <w:proofErr w:type="gramStart"/>
            <w:r>
              <w:rPr>
                <w:w w:val="105"/>
                <w:sz w:val="17"/>
              </w:rPr>
              <w:t>bakımlarının</w:t>
            </w:r>
            <w:proofErr w:type="gramEnd"/>
            <w:r>
              <w:rPr>
                <w:w w:val="105"/>
                <w:sz w:val="17"/>
              </w:rPr>
              <w:t xml:space="preserve"> yapılması.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401"/>
        </w:trPr>
        <w:tc>
          <w:tcPr>
            <w:tcW w:w="473" w:type="dxa"/>
          </w:tcPr>
          <w:p w:rsidR="007946EB" w:rsidRDefault="005512D5">
            <w:pPr>
              <w:pStyle w:val="TableParagraph"/>
              <w:spacing w:before="11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2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line="189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Ambalajsız gıda satışı varsa (tost, sandviç, simit ve benzeri) ayrı bir el yıkama lavabosunun bulunması ve burada el yıkama amaçlı dezenfektanlı sıvı el sabunu ile</w:t>
            </w:r>
          </w:p>
          <w:p w:rsidR="007946EB" w:rsidRDefault="00673D20">
            <w:pPr>
              <w:pStyle w:val="TableParagraph"/>
              <w:spacing w:before="18" w:line="17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Kâğıt</w:t>
            </w:r>
            <w:r w:rsidR="005512D5">
              <w:rPr>
                <w:w w:val="105"/>
                <w:sz w:val="17"/>
              </w:rPr>
              <w:t xml:space="preserve"> havlunun bulundurulması.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407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1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3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99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Temizlik, dezenfeksiyon ve kimyasal maddelerin gıda maddelerini tehdit etmeyecek şekilde depolanması.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399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1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4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line="189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Çöp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her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türlü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atıkların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konulacağı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yeterli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sayıda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büyüklükte,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ağzı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kapalı,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paslanmaz,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metal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veya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plastik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malzemeden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yapılmış,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silindirik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kolay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yıkanabilir,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ayak</w:t>
            </w:r>
          </w:p>
          <w:p w:rsidR="007946EB" w:rsidRDefault="005512D5">
            <w:pPr>
              <w:pStyle w:val="TableParagraph"/>
              <w:spacing w:before="18" w:line="176" w:lineRule="exact"/>
              <w:ind w:left="30"/>
              <w:rPr>
                <w:sz w:val="17"/>
              </w:rPr>
            </w:pPr>
            <w:proofErr w:type="gramStart"/>
            <w:r>
              <w:rPr>
                <w:w w:val="105"/>
                <w:sz w:val="17"/>
              </w:rPr>
              <w:t>pedallı</w:t>
            </w:r>
            <w:proofErr w:type="gramEnd"/>
            <w:r>
              <w:rPr>
                <w:w w:val="105"/>
                <w:sz w:val="17"/>
              </w:rPr>
              <w:t xml:space="preserve"> çöp kutusu olması ve çöp kutusunun içerisinde çöp torbası bulunması.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419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1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5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99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Temizlik amaçlı kullanılan bezlerin temiz olması ve rutin aralıklarla dezenfeksiyonun sağlanması.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397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14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6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99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TS 6075'e Uygun ve yeterli içeriğe sahip İlk Yardım Malzeme Dolabının olması.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545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27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7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7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Gıda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ile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temas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eden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tezgah</w:t>
            </w:r>
            <w:proofErr w:type="gramEnd"/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ve/veya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doğrama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tahtaları,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araç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gereçlerin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temiz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olması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temizliğinde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uygun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dezenfektanlı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maddelerin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kullanılması,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kullanılan</w:t>
            </w:r>
            <w:r>
              <w:rPr>
                <w:spacing w:val="-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deterjan</w:t>
            </w:r>
          </w:p>
          <w:p w:rsidR="007946EB" w:rsidRDefault="005512D5">
            <w:pPr>
              <w:pStyle w:val="TableParagraph"/>
              <w:spacing w:before="19" w:line="192" w:lineRule="exact"/>
              <w:ind w:left="30"/>
              <w:rPr>
                <w:sz w:val="17"/>
              </w:rPr>
            </w:pPr>
            <w:proofErr w:type="gramStart"/>
            <w:r>
              <w:rPr>
                <w:w w:val="105"/>
                <w:sz w:val="17"/>
              </w:rPr>
              <w:t>ve</w:t>
            </w:r>
            <w:proofErr w:type="gramEnd"/>
            <w:r>
              <w:rPr>
                <w:w w:val="105"/>
                <w:sz w:val="17"/>
              </w:rPr>
              <w:t xml:space="preserve"> dezenfektanların ilgili mevzuat uyarınca Sağlık Bakanlığı' </w:t>
            </w:r>
            <w:proofErr w:type="spellStart"/>
            <w:r>
              <w:rPr>
                <w:w w:val="105"/>
                <w:sz w:val="17"/>
              </w:rPr>
              <w:t>ndan</w:t>
            </w:r>
            <w:proofErr w:type="spellEnd"/>
            <w:r>
              <w:rPr>
                <w:w w:val="105"/>
                <w:sz w:val="17"/>
              </w:rPr>
              <w:t xml:space="preserve"> ruhsatlı olması.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2C6D8F">
        <w:trPr>
          <w:trHeight w:val="467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72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Bütün atıklar, mevzuatına göre </w:t>
            </w:r>
            <w:proofErr w:type="gramStart"/>
            <w:r>
              <w:rPr>
                <w:w w:val="105"/>
                <w:sz w:val="17"/>
              </w:rPr>
              <w:t>hijyenik</w:t>
            </w:r>
            <w:proofErr w:type="gramEnd"/>
            <w:r>
              <w:rPr>
                <w:w w:val="105"/>
                <w:sz w:val="17"/>
              </w:rPr>
              <w:t xml:space="preserve"> ve çevreye zarar vermeyecek şekilde ortamdan uzaklaştırılmalı, doğrudan veya dolaylı bulaşmanın engellenmesi.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2C6D8F">
        <w:trPr>
          <w:trHeight w:val="598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15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line="19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Gıda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işletmesinde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depolanan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tüm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bileşenler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ham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maddelerle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ilgili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sürecin;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bozulma,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kokuşma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bulaşmaya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engel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olunacak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şekilde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tasarlanması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tüm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ürünlerin</w:t>
            </w:r>
          </w:p>
          <w:p w:rsidR="007946EB" w:rsidRDefault="005512D5">
            <w:pPr>
              <w:pStyle w:val="TableParagraph"/>
              <w:spacing w:before="18" w:line="178" w:lineRule="exact"/>
              <w:ind w:left="30"/>
              <w:rPr>
                <w:sz w:val="17"/>
              </w:rPr>
            </w:pPr>
            <w:proofErr w:type="gramStart"/>
            <w:r>
              <w:rPr>
                <w:w w:val="105"/>
                <w:sz w:val="17"/>
              </w:rPr>
              <w:t>uygun</w:t>
            </w:r>
            <w:proofErr w:type="gramEnd"/>
            <w:r>
              <w:rPr>
                <w:w w:val="105"/>
                <w:sz w:val="17"/>
              </w:rPr>
              <w:t xml:space="preserve"> şartlarda muhafaza edilmesi.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299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72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Son kullanma tarihi geçmiş, kirlenmiş, kokuşmuş, nitelikleri ve görünümü bozulmuş, </w:t>
            </w:r>
            <w:proofErr w:type="spellStart"/>
            <w:r>
              <w:rPr>
                <w:w w:val="105"/>
                <w:sz w:val="17"/>
              </w:rPr>
              <w:t>bombaj</w:t>
            </w:r>
            <w:proofErr w:type="spellEnd"/>
            <w:r>
              <w:rPr>
                <w:w w:val="105"/>
                <w:sz w:val="17"/>
              </w:rPr>
              <w:t xml:space="preserve"> yapmış, kurtlu ve küflü gıda maddelerinin satılmaması.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377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72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Ambalajlı ve soğuk zincir gereken gıdalar için (süt, ayran, yoğurt vb.) buzdolabı bulunmalı.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596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147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12" w:line="210" w:lineRule="atLeas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Hazır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yarı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hazır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işlenmiş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ürünlerinin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(kırmızı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beyaz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etten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imal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edilmiş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döner,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köfte,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nugget</w:t>
            </w:r>
            <w:proofErr w:type="spellEnd"/>
            <w:r>
              <w:rPr>
                <w:w w:val="105"/>
                <w:sz w:val="17"/>
              </w:rPr>
              <w:t>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şnitzel,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hamburger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köftesi,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tavuk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burger</w:t>
            </w:r>
            <w:proofErr w:type="spellEnd"/>
            <w:r>
              <w:rPr>
                <w:w w:val="105"/>
                <w:sz w:val="17"/>
              </w:rPr>
              <w:t>,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sucuk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benzeri) Tarım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Bakanlığı'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ndan</w:t>
            </w:r>
            <w:proofErr w:type="spellEnd"/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üretim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veya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ithalat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izni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almış,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etiketinde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üretim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kullanım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tarihinin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bulunması.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465"/>
        </w:trPr>
        <w:tc>
          <w:tcPr>
            <w:tcW w:w="473" w:type="dxa"/>
          </w:tcPr>
          <w:p w:rsidR="007946EB" w:rsidRDefault="00673D20">
            <w:pPr>
              <w:pStyle w:val="TableParagraph"/>
              <w:spacing w:before="84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13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70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Satış yapılıyor ise sebzeler ile et ürünlerinin hazırlanacağı ekipmanların (bıçak, </w:t>
            </w:r>
            <w:proofErr w:type="gramStart"/>
            <w:r>
              <w:rPr>
                <w:w w:val="105"/>
                <w:sz w:val="17"/>
              </w:rPr>
              <w:t>tezgah</w:t>
            </w:r>
            <w:proofErr w:type="gramEnd"/>
            <w:r>
              <w:rPr>
                <w:w w:val="105"/>
                <w:sz w:val="17"/>
              </w:rPr>
              <w:t>, doğrama tahtas</w:t>
            </w:r>
            <w:bookmarkStart w:id="0" w:name="_GoBack"/>
            <w:bookmarkEnd w:id="0"/>
            <w:r>
              <w:rPr>
                <w:w w:val="105"/>
                <w:sz w:val="17"/>
              </w:rPr>
              <w:t>ı) ayrı olması.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5635D5">
        <w:trPr>
          <w:trHeight w:val="926"/>
        </w:trPr>
        <w:tc>
          <w:tcPr>
            <w:tcW w:w="473" w:type="dxa"/>
          </w:tcPr>
          <w:p w:rsidR="007946EB" w:rsidRDefault="007946EB">
            <w:pPr>
              <w:pStyle w:val="TableParagraph"/>
              <w:rPr>
                <w:b/>
                <w:sz w:val="24"/>
              </w:rPr>
            </w:pPr>
          </w:p>
          <w:p w:rsidR="007946EB" w:rsidRDefault="00673D20">
            <w:pPr>
              <w:pStyle w:val="TableParagraph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14</w:t>
            </w:r>
          </w:p>
        </w:tc>
        <w:tc>
          <w:tcPr>
            <w:tcW w:w="11729" w:type="dxa"/>
          </w:tcPr>
          <w:p w:rsidR="007946EB" w:rsidRDefault="005512D5">
            <w:pPr>
              <w:pStyle w:val="TableParagraph"/>
              <w:spacing w:before="48" w:line="261" w:lineRule="auto"/>
              <w:ind w:left="30" w:right="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Servise sunulan gıdaların tüketimi için kantinlerde gıda ile temasında sakınca bulunmayan tek </w:t>
            </w:r>
            <w:proofErr w:type="spellStart"/>
            <w:r>
              <w:rPr>
                <w:w w:val="105"/>
                <w:sz w:val="17"/>
              </w:rPr>
              <w:t>kulanımlık</w:t>
            </w:r>
            <w:proofErr w:type="spellEnd"/>
            <w:r>
              <w:rPr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 xml:space="preserve">araç-gereçlerin </w:t>
            </w:r>
            <w:r>
              <w:rPr>
                <w:w w:val="105"/>
                <w:sz w:val="17"/>
              </w:rPr>
              <w:t xml:space="preserve">(kâğıt bardak; koku </w:t>
            </w:r>
            <w:r>
              <w:rPr>
                <w:spacing w:val="-3"/>
                <w:w w:val="105"/>
                <w:sz w:val="17"/>
              </w:rPr>
              <w:t xml:space="preserve">içermeyen </w:t>
            </w:r>
            <w:r>
              <w:rPr>
                <w:w w:val="105"/>
                <w:sz w:val="17"/>
              </w:rPr>
              <w:t>kaliteli sağlıklı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plastik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tabak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çatal,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tabak,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kaşık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vs</w:t>
            </w:r>
            <w:proofErr w:type="spellEnd"/>
            <w:r>
              <w:rPr>
                <w:w w:val="105"/>
                <w:sz w:val="17"/>
              </w:rPr>
              <w:t>)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kullanılması,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kaferteryalarda</w:t>
            </w:r>
            <w:proofErr w:type="spellEnd"/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tek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kullanımlık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malzemeler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veya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çelik-porselen-cam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malzemeler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kullanılmalıdır.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Bu </w:t>
            </w:r>
            <w:r>
              <w:rPr>
                <w:spacing w:val="-3"/>
                <w:w w:val="105"/>
                <w:sz w:val="17"/>
              </w:rPr>
              <w:t xml:space="preserve">malzemeler </w:t>
            </w:r>
            <w:r>
              <w:rPr>
                <w:w w:val="105"/>
                <w:sz w:val="17"/>
              </w:rPr>
              <w:t>tercih edilecekse işletmede bulaşık makinesi</w:t>
            </w:r>
            <w:r>
              <w:rPr>
                <w:spacing w:val="-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bulundurulması.</w:t>
            </w:r>
          </w:p>
        </w:tc>
        <w:tc>
          <w:tcPr>
            <w:tcW w:w="77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520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</w:tbl>
    <w:p w:rsidR="007946EB" w:rsidRDefault="005512D5">
      <w:pPr>
        <w:pStyle w:val="GvdeMetni"/>
        <w:tabs>
          <w:tab w:val="left" w:pos="3732"/>
          <w:tab w:val="left" w:pos="6052"/>
          <w:tab w:val="left" w:pos="8372"/>
          <w:tab w:val="left" w:pos="12593"/>
        </w:tabs>
        <w:spacing w:before="146"/>
        <w:ind w:left="1412"/>
      </w:pPr>
      <w:r>
        <w:rPr>
          <w:w w:val="105"/>
        </w:rPr>
        <w:t>PARAF</w:t>
      </w:r>
      <w:r>
        <w:rPr>
          <w:w w:val="105"/>
        </w:rPr>
        <w:tab/>
      </w:r>
      <w:proofErr w:type="spellStart"/>
      <w:r>
        <w:rPr>
          <w:w w:val="105"/>
        </w:rPr>
        <w:t>PARAF</w:t>
      </w:r>
      <w:proofErr w:type="spellEnd"/>
      <w:r>
        <w:rPr>
          <w:w w:val="105"/>
        </w:rPr>
        <w:tab/>
      </w:r>
      <w:proofErr w:type="spellStart"/>
      <w:r>
        <w:rPr>
          <w:w w:val="105"/>
        </w:rPr>
        <w:t>PARAF</w:t>
      </w:r>
      <w:proofErr w:type="spellEnd"/>
      <w:r>
        <w:rPr>
          <w:w w:val="105"/>
        </w:rPr>
        <w:tab/>
      </w:r>
      <w:proofErr w:type="spellStart"/>
      <w:r>
        <w:rPr>
          <w:w w:val="105"/>
        </w:rPr>
        <w:t>PARAF</w:t>
      </w:r>
      <w:proofErr w:type="spellEnd"/>
      <w:r>
        <w:rPr>
          <w:w w:val="105"/>
        </w:rPr>
        <w:tab/>
        <w:t>İŞLETMECİ</w:t>
      </w:r>
      <w:r>
        <w:rPr>
          <w:spacing w:val="-3"/>
          <w:w w:val="105"/>
        </w:rPr>
        <w:t xml:space="preserve"> </w:t>
      </w:r>
      <w:r>
        <w:rPr>
          <w:w w:val="105"/>
        </w:rPr>
        <w:t>PARAFI</w:t>
      </w:r>
    </w:p>
    <w:p w:rsidR="007946EB" w:rsidRDefault="007946EB">
      <w:pPr>
        <w:sectPr w:rsidR="007946EB">
          <w:pgSz w:w="16840" w:h="11910" w:orient="landscape"/>
          <w:pgMar w:top="280" w:right="220" w:bottom="280" w:left="16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1643"/>
        <w:gridCol w:w="767"/>
        <w:gridCol w:w="782"/>
        <w:gridCol w:w="2498"/>
      </w:tblGrid>
      <w:tr w:rsidR="007946EB" w:rsidTr="008C6A14">
        <w:trPr>
          <w:trHeight w:val="529"/>
        </w:trPr>
        <w:tc>
          <w:tcPr>
            <w:tcW w:w="16161" w:type="dxa"/>
            <w:gridSpan w:val="5"/>
          </w:tcPr>
          <w:p w:rsidR="007946EB" w:rsidRDefault="00725C31">
            <w:pPr>
              <w:pStyle w:val="TableParagraph"/>
              <w:spacing w:before="2"/>
              <w:ind w:left="4772" w:right="475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lastRenderedPageBreak/>
              <w:t>AKSARAY</w:t>
            </w:r>
            <w:r w:rsidR="005512D5">
              <w:rPr>
                <w:b/>
                <w:w w:val="105"/>
                <w:sz w:val="23"/>
              </w:rPr>
              <w:t xml:space="preserve"> ÜNİVERSİTESİ</w:t>
            </w:r>
          </w:p>
          <w:p w:rsidR="007946EB" w:rsidRDefault="005512D5">
            <w:pPr>
              <w:pStyle w:val="TableParagraph"/>
              <w:spacing w:before="23" w:line="246" w:lineRule="exact"/>
              <w:ind w:left="4773" w:right="475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KANTİN-KAFETERYA-ÇAY OCAĞI DENETLEME FORMU</w:t>
            </w:r>
          </w:p>
        </w:tc>
      </w:tr>
      <w:tr w:rsidR="007946EB" w:rsidTr="008C6A14">
        <w:trPr>
          <w:trHeight w:val="370"/>
        </w:trPr>
        <w:tc>
          <w:tcPr>
            <w:tcW w:w="12114" w:type="dxa"/>
            <w:gridSpan w:val="2"/>
            <w:shd w:val="clear" w:color="auto" w:fill="C5D9F0"/>
          </w:tcPr>
          <w:p w:rsidR="007946EB" w:rsidRDefault="005512D5">
            <w:pPr>
              <w:pStyle w:val="TableParagraph"/>
              <w:spacing w:before="55"/>
              <w:ind w:left="4708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C. PERSONEL HİJYENİ</w:t>
            </w:r>
          </w:p>
        </w:tc>
        <w:tc>
          <w:tcPr>
            <w:tcW w:w="767" w:type="dxa"/>
            <w:shd w:val="clear" w:color="auto" w:fill="C5D9F0"/>
          </w:tcPr>
          <w:p w:rsidR="007946EB" w:rsidRDefault="005512D5">
            <w:pPr>
              <w:pStyle w:val="TableParagraph"/>
              <w:spacing w:before="106"/>
              <w:ind w:left="36" w:right="1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UYGUN</w:t>
            </w:r>
          </w:p>
        </w:tc>
        <w:tc>
          <w:tcPr>
            <w:tcW w:w="781" w:type="dxa"/>
            <w:shd w:val="clear" w:color="auto" w:fill="C5D9F0"/>
          </w:tcPr>
          <w:p w:rsidR="007946EB" w:rsidRDefault="005512D5">
            <w:pPr>
              <w:pStyle w:val="TableParagraph"/>
              <w:spacing w:line="194" w:lineRule="exact"/>
              <w:ind w:left="6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UYGUN</w:t>
            </w:r>
          </w:p>
          <w:p w:rsidR="007946EB" w:rsidRDefault="005512D5">
            <w:pPr>
              <w:pStyle w:val="TableParagraph"/>
              <w:spacing w:before="21" w:line="154" w:lineRule="exact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DEĞİL</w:t>
            </w:r>
          </w:p>
        </w:tc>
        <w:tc>
          <w:tcPr>
            <w:tcW w:w="2498" w:type="dxa"/>
            <w:shd w:val="clear" w:color="auto" w:fill="C5D9F0"/>
          </w:tcPr>
          <w:p w:rsidR="007946EB" w:rsidRDefault="005512D5">
            <w:pPr>
              <w:pStyle w:val="TableParagraph"/>
              <w:spacing w:before="106"/>
              <w:ind w:left="46" w:right="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AÇIKLAMA</w:t>
            </w:r>
          </w:p>
        </w:tc>
      </w:tr>
      <w:tr w:rsidR="007946EB" w:rsidTr="008C6A14">
        <w:trPr>
          <w:trHeight w:val="413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127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1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115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Çalışanların tırnaklarının kısa kesilmiş ve temiz olması, ellerde açıkta yara ve kesi bulunmaması, eğer var ise su geçirmez bandaj ile iyice kapatılmış olması.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5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2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İş kıyafetlerinin temiz ve yedekli bulunması.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241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39" w:line="195" w:lineRule="exact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3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24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Personelin gıda hazırlama aşamalarında eldiven, maske ve bone kullanması.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241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39" w:line="195" w:lineRule="exact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4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24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Personelin kantinde çalışmasını engelleyecek hastalığının olmadığına dair Sağlık Raporu'nun bulunması.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254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46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5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31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Çalışanların Hijyen Eğitim Belgelerinin olması. (Her çalışan için ayrı ayrı ibraz edilmesi istenilecektir.)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203"/>
        </w:trPr>
        <w:tc>
          <w:tcPr>
            <w:tcW w:w="12114" w:type="dxa"/>
            <w:gridSpan w:val="2"/>
            <w:shd w:val="clear" w:color="auto" w:fill="C5D9F0"/>
          </w:tcPr>
          <w:p w:rsidR="007946EB" w:rsidRDefault="005512D5">
            <w:pPr>
              <w:pStyle w:val="TableParagraph"/>
              <w:spacing w:before="74"/>
              <w:ind w:left="3678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D. İŞ GÜVENLİĞİ VE DİĞER KURALLAR</w:t>
            </w:r>
          </w:p>
        </w:tc>
        <w:tc>
          <w:tcPr>
            <w:tcW w:w="767" w:type="dxa"/>
            <w:shd w:val="clear" w:color="auto" w:fill="C5D9F0"/>
          </w:tcPr>
          <w:p w:rsidR="007946EB" w:rsidRDefault="005512D5">
            <w:pPr>
              <w:pStyle w:val="TableParagraph"/>
              <w:spacing w:before="125"/>
              <w:ind w:left="36" w:right="1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UYGUN</w:t>
            </w:r>
          </w:p>
        </w:tc>
        <w:tc>
          <w:tcPr>
            <w:tcW w:w="781" w:type="dxa"/>
            <w:shd w:val="clear" w:color="auto" w:fill="C5D9F0"/>
          </w:tcPr>
          <w:p w:rsidR="007946EB" w:rsidRDefault="005512D5">
            <w:pPr>
              <w:pStyle w:val="TableParagraph"/>
              <w:spacing w:before="3" w:line="216" w:lineRule="exact"/>
              <w:ind w:left="110" w:hanging="41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UYGUN </w:t>
            </w:r>
            <w:r>
              <w:rPr>
                <w:b/>
                <w:w w:val="105"/>
                <w:sz w:val="17"/>
              </w:rPr>
              <w:t>DEĞİL</w:t>
            </w:r>
          </w:p>
        </w:tc>
        <w:tc>
          <w:tcPr>
            <w:tcW w:w="2498" w:type="dxa"/>
            <w:shd w:val="clear" w:color="auto" w:fill="C5D9F0"/>
          </w:tcPr>
          <w:p w:rsidR="007946EB" w:rsidRDefault="005512D5">
            <w:pPr>
              <w:pStyle w:val="TableParagraph"/>
              <w:spacing w:before="125"/>
              <w:ind w:left="46" w:right="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AÇIKLAMA</w:t>
            </w:r>
          </w:p>
        </w:tc>
      </w:tr>
      <w:tr w:rsidR="007946EB" w:rsidTr="008C6A14">
        <w:trPr>
          <w:trHeight w:val="299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66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1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2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Kantinin görünür en az iki yerinde Üniversitemizce belirlenen Tavan Fiyat Tarifesine uygun Fiyat Listesi bulunması. </w:t>
            </w:r>
            <w:r w:rsidR="002C6D8F">
              <w:rPr>
                <w:w w:val="105"/>
                <w:sz w:val="17"/>
              </w:rPr>
              <w:t>Fiyat Listesindeki fiyatlara uyulup uyulmadığı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6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2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Yetersiz ve dengesiz beslenmeye neden olabilecek gıda maddelerinin tüketimini özendirici her türlü reklam, </w:t>
            </w:r>
            <w:proofErr w:type="gramStart"/>
            <w:r>
              <w:rPr>
                <w:w w:val="105"/>
                <w:sz w:val="17"/>
              </w:rPr>
              <w:t>promosyon</w:t>
            </w:r>
            <w:proofErr w:type="gramEnd"/>
            <w:r>
              <w:rPr>
                <w:w w:val="105"/>
                <w:sz w:val="17"/>
              </w:rPr>
              <w:t xml:space="preserve"> ve afiş, broşür </w:t>
            </w:r>
            <w:proofErr w:type="spellStart"/>
            <w:r>
              <w:rPr>
                <w:w w:val="105"/>
                <w:sz w:val="17"/>
              </w:rPr>
              <w:t>vb</w:t>
            </w:r>
            <w:proofErr w:type="spellEnd"/>
            <w:r>
              <w:rPr>
                <w:w w:val="105"/>
                <w:sz w:val="17"/>
              </w:rPr>
              <w:t xml:space="preserve"> bulunmaması.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658"/>
        </w:trPr>
        <w:tc>
          <w:tcPr>
            <w:tcW w:w="471" w:type="dxa"/>
          </w:tcPr>
          <w:p w:rsidR="007946EB" w:rsidRDefault="007946EB">
            <w:pPr>
              <w:pStyle w:val="TableParagraph"/>
              <w:spacing w:before="4"/>
              <w:rPr>
                <w:b/>
              </w:rPr>
            </w:pPr>
          </w:p>
          <w:p w:rsidR="007946EB" w:rsidRDefault="005512D5">
            <w:pPr>
              <w:pStyle w:val="TableParagraph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3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29" w:line="261" w:lineRule="auto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Kantin - kafeteryalarda alkollü </w:t>
            </w:r>
            <w:r>
              <w:rPr>
                <w:spacing w:val="-3"/>
                <w:w w:val="105"/>
                <w:sz w:val="17"/>
              </w:rPr>
              <w:t xml:space="preserve">içecek </w:t>
            </w:r>
            <w:r w:rsidR="002C6D8F">
              <w:rPr>
                <w:w w:val="105"/>
                <w:sz w:val="17"/>
              </w:rPr>
              <w:t>v</w:t>
            </w:r>
            <w:r>
              <w:rPr>
                <w:w w:val="105"/>
                <w:sz w:val="17"/>
              </w:rPr>
              <w:t xml:space="preserve"> satılamaz, çalışanlar alkollü vaziyette bulunamazlar. Tütün ve tütün </w:t>
            </w:r>
            <w:r w:rsidR="002C6D8F">
              <w:rPr>
                <w:w w:val="105"/>
                <w:sz w:val="17"/>
              </w:rPr>
              <w:t>mamulleri</w:t>
            </w:r>
            <w:r>
              <w:rPr>
                <w:w w:val="105"/>
                <w:sz w:val="17"/>
              </w:rPr>
              <w:t>, uyuşturucu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veya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keyif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verici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maddeler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bulundurulamaz,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satılamaz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kullanılamaz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kumar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oynanamaz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oynatılamaz,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öğrencilerin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genel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ahlak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vb.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konularında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zarar görebilecekleri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ortam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sağlanamaz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buna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benzer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uygun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olmayan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durumların</w:t>
            </w:r>
            <w:r>
              <w:rPr>
                <w:spacing w:val="-3"/>
                <w:w w:val="105"/>
                <w:sz w:val="17"/>
              </w:rPr>
              <w:t xml:space="preserve"> olmaması.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401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123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4</w:t>
            </w:r>
          </w:p>
        </w:tc>
        <w:tc>
          <w:tcPr>
            <w:tcW w:w="11642" w:type="dxa"/>
          </w:tcPr>
          <w:p w:rsidR="007946EB" w:rsidRDefault="002C6D8F">
            <w:pPr>
              <w:pStyle w:val="TableParagraph"/>
              <w:spacing w:before="10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Çevre temizliğinin</w:t>
            </w:r>
            <w:r w:rsidR="005512D5">
              <w:rPr>
                <w:w w:val="105"/>
                <w:sz w:val="17"/>
              </w:rPr>
              <w:t xml:space="preserve"> (</w:t>
            </w:r>
            <w:r>
              <w:rPr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açık alan kullanan işletmelerin çevresinde sigara izmariti, ambalaj atıkları, gazel gibi çevreyi kirleten olumsuz unsurların</w:t>
            </w:r>
            <w:r>
              <w:rPr>
                <w:w w:val="105"/>
                <w:sz w:val="17"/>
              </w:rPr>
              <w:t xml:space="preserve"> </w:t>
            </w:r>
            <w:r w:rsidR="005512D5">
              <w:rPr>
                <w:w w:val="105"/>
                <w:sz w:val="17"/>
              </w:rPr>
              <w:t>) sağlanması.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5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5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İşletmede 3. şahıs ve firmalara yönelik basılı ve görsel afiş, ilan, broşür gibi reklama yönelik materyaller bulunmaması.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90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115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6</w:t>
            </w:r>
          </w:p>
        </w:tc>
        <w:tc>
          <w:tcPr>
            <w:tcW w:w="11642" w:type="dxa"/>
          </w:tcPr>
          <w:p w:rsidR="007946EB" w:rsidRDefault="005512D5" w:rsidP="002C6D8F">
            <w:pPr>
              <w:pStyle w:val="TableParagraph"/>
              <w:spacing w:before="103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Kiracının yapmış olduğu şartname </w:t>
            </w:r>
            <w:r w:rsidR="002C6D8F">
              <w:rPr>
                <w:w w:val="105"/>
                <w:sz w:val="17"/>
              </w:rPr>
              <w:t xml:space="preserve">ile bağdaşmayan ürün ve hizmet </w:t>
            </w:r>
            <w:r>
              <w:rPr>
                <w:w w:val="105"/>
                <w:sz w:val="17"/>
              </w:rPr>
              <w:t>satışı yapılmaması.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16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7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7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65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Kantin personelinin fotoğraflı Yaka Kartının bulunması.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6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8</w:t>
            </w:r>
          </w:p>
        </w:tc>
        <w:tc>
          <w:tcPr>
            <w:tcW w:w="11642" w:type="dxa"/>
          </w:tcPr>
          <w:p w:rsidR="007946EB" w:rsidRDefault="002C6D8F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Çalışanların Sabıkasızlık</w:t>
            </w:r>
            <w:r w:rsidR="005512D5">
              <w:rPr>
                <w:w w:val="105"/>
                <w:sz w:val="17"/>
              </w:rPr>
              <w:t xml:space="preserve"> Belgesinin olması.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5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71"/>
              <w:jc w:val="right"/>
              <w:rPr>
                <w:b/>
                <w:sz w:val="17"/>
              </w:rPr>
            </w:pPr>
            <w:r>
              <w:rPr>
                <w:b/>
                <w:w w:val="103"/>
                <w:sz w:val="17"/>
              </w:rPr>
              <w:t>9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İş yerinde çalışanların İşe Giriş Belgeleri ve Sigorta Kayıtlarının olması.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5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Gıda Tarım ve Hayvancılık İl Müdürlüğü İşletme Kayıt Belgesinin olması.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5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11642" w:type="dxa"/>
          </w:tcPr>
          <w:p w:rsidR="007946EB" w:rsidRDefault="002C6D8F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Haşereyle</w:t>
            </w:r>
            <w:r w:rsidR="005512D5">
              <w:rPr>
                <w:w w:val="105"/>
                <w:sz w:val="17"/>
              </w:rPr>
              <w:t xml:space="preserve"> Mücadele Belgesi olması.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305"/>
        </w:trPr>
        <w:tc>
          <w:tcPr>
            <w:tcW w:w="471" w:type="dxa"/>
          </w:tcPr>
          <w:p w:rsidR="007946EB" w:rsidRDefault="005512D5">
            <w:pPr>
              <w:pStyle w:val="TableParagraph"/>
              <w:spacing w:before="72"/>
              <w:ind w:right="12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11642" w:type="dxa"/>
          </w:tcPr>
          <w:p w:rsidR="007946EB" w:rsidRDefault="005512D5">
            <w:pPr>
              <w:pStyle w:val="TableParagraph"/>
              <w:spacing w:before="58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Müstecirin iş başında bulunması, vekil tayin etmişse idareden alınmış izin belgesi ve noter onaylı </w:t>
            </w:r>
            <w:r w:rsidR="002C6D8F">
              <w:rPr>
                <w:w w:val="105"/>
                <w:sz w:val="17"/>
              </w:rPr>
              <w:t>vekâletnamenin</w:t>
            </w:r>
            <w:r>
              <w:rPr>
                <w:w w:val="105"/>
                <w:sz w:val="17"/>
              </w:rPr>
              <w:t xml:space="preserve"> bulunması.</w:t>
            </w:r>
          </w:p>
        </w:tc>
        <w:tc>
          <w:tcPr>
            <w:tcW w:w="767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781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211"/>
        </w:trPr>
        <w:tc>
          <w:tcPr>
            <w:tcW w:w="16161" w:type="dxa"/>
            <w:gridSpan w:val="5"/>
            <w:shd w:val="clear" w:color="auto" w:fill="C5D9F0"/>
          </w:tcPr>
          <w:p w:rsidR="007946EB" w:rsidRDefault="005512D5">
            <w:pPr>
              <w:pStyle w:val="TableParagraph"/>
              <w:spacing w:line="202" w:lineRule="exact"/>
              <w:ind w:left="508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E. GÖRÜLEN DİĞER EKSİKLİKLER, DÜŞÜNCELER</w:t>
            </w:r>
          </w:p>
        </w:tc>
      </w:tr>
      <w:tr w:rsidR="007946EB" w:rsidTr="008C6A14">
        <w:trPr>
          <w:trHeight w:val="670"/>
        </w:trPr>
        <w:tc>
          <w:tcPr>
            <w:tcW w:w="16161" w:type="dxa"/>
            <w:gridSpan w:val="5"/>
            <w:tcBorders>
              <w:bottom w:val="nil"/>
            </w:tcBorders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  <w:tr w:rsidR="007946EB" w:rsidTr="008C6A14">
        <w:trPr>
          <w:trHeight w:val="101"/>
        </w:trPr>
        <w:tc>
          <w:tcPr>
            <w:tcW w:w="13663" w:type="dxa"/>
            <w:gridSpan w:val="4"/>
            <w:tcBorders>
              <w:top w:val="nil"/>
              <w:left w:val="single" w:sz="4" w:space="0" w:color="000000"/>
            </w:tcBorders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spacing w:before="3"/>
              <w:rPr>
                <w:b/>
                <w:sz w:val="20"/>
              </w:rPr>
            </w:pPr>
          </w:p>
          <w:p w:rsidR="007946EB" w:rsidRDefault="00924A4C">
            <w:pPr>
              <w:pStyle w:val="TableParagraph"/>
              <w:spacing w:before="1"/>
              <w:ind w:left="46" w:right="29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Denetleme Tarihi </w:t>
            </w:r>
            <w:proofErr w:type="gramStart"/>
            <w:r>
              <w:rPr>
                <w:b/>
                <w:w w:val="105"/>
                <w:sz w:val="17"/>
              </w:rPr>
              <w:t>..…</w:t>
            </w:r>
            <w:proofErr w:type="gramEnd"/>
            <w:r>
              <w:rPr>
                <w:b/>
                <w:w w:val="105"/>
                <w:sz w:val="17"/>
              </w:rPr>
              <w:t>/…../2024</w:t>
            </w:r>
          </w:p>
        </w:tc>
      </w:tr>
      <w:tr w:rsidR="007946EB" w:rsidTr="008C6A14">
        <w:trPr>
          <w:trHeight w:val="309"/>
        </w:trPr>
        <w:tc>
          <w:tcPr>
            <w:tcW w:w="12114" w:type="dxa"/>
            <w:gridSpan w:val="2"/>
            <w:shd w:val="clear" w:color="auto" w:fill="C5D9F0"/>
          </w:tcPr>
          <w:p w:rsidR="007946EB" w:rsidRDefault="005512D5">
            <w:pPr>
              <w:pStyle w:val="TableParagraph"/>
              <w:spacing w:before="96"/>
              <w:ind w:left="344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lastRenderedPageBreak/>
              <w:t xml:space="preserve">DENETLEME KOMİSYONU ÜYELERİ (İsim </w:t>
            </w:r>
            <w:proofErr w:type="spellStart"/>
            <w:r>
              <w:rPr>
                <w:b/>
                <w:w w:val="105"/>
                <w:sz w:val="17"/>
              </w:rPr>
              <w:t>Soyisim</w:t>
            </w:r>
            <w:proofErr w:type="spellEnd"/>
            <w:r>
              <w:rPr>
                <w:b/>
                <w:w w:val="105"/>
                <w:sz w:val="17"/>
              </w:rPr>
              <w:t>, Unvan, İmza)</w:t>
            </w:r>
          </w:p>
        </w:tc>
        <w:tc>
          <w:tcPr>
            <w:tcW w:w="1549" w:type="dxa"/>
            <w:gridSpan w:val="2"/>
            <w:shd w:val="clear" w:color="auto" w:fill="C5D9F0"/>
          </w:tcPr>
          <w:p w:rsidR="007946EB" w:rsidRDefault="005512D5">
            <w:pPr>
              <w:pStyle w:val="TableParagraph"/>
              <w:spacing w:before="96"/>
              <w:ind w:left="3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OKUL</w:t>
            </w:r>
            <w:r>
              <w:rPr>
                <w:b/>
                <w:spacing w:val="-2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YÖNETİMİ</w:t>
            </w:r>
          </w:p>
        </w:tc>
        <w:tc>
          <w:tcPr>
            <w:tcW w:w="2498" w:type="dxa"/>
            <w:shd w:val="clear" w:color="auto" w:fill="C5D9F0"/>
          </w:tcPr>
          <w:p w:rsidR="007946EB" w:rsidRDefault="005512D5">
            <w:pPr>
              <w:pStyle w:val="TableParagraph"/>
              <w:spacing w:line="194" w:lineRule="exact"/>
              <w:ind w:left="46" w:right="27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İŞLETMECİ</w:t>
            </w:r>
          </w:p>
          <w:p w:rsidR="007946EB" w:rsidRDefault="005512D5">
            <w:pPr>
              <w:pStyle w:val="TableParagraph"/>
              <w:spacing w:before="20" w:line="154" w:lineRule="exact"/>
              <w:ind w:left="46" w:right="26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(İsim </w:t>
            </w:r>
            <w:proofErr w:type="spellStart"/>
            <w:r>
              <w:rPr>
                <w:b/>
                <w:w w:val="105"/>
                <w:sz w:val="17"/>
              </w:rPr>
              <w:t>Soyisim</w:t>
            </w:r>
            <w:proofErr w:type="spellEnd"/>
            <w:r>
              <w:rPr>
                <w:b/>
                <w:w w:val="105"/>
                <w:sz w:val="17"/>
              </w:rPr>
              <w:t>, Kaşe, İmza)</w:t>
            </w:r>
          </w:p>
        </w:tc>
      </w:tr>
      <w:tr w:rsidR="007946EB" w:rsidTr="008C6A14">
        <w:trPr>
          <w:trHeight w:val="1619"/>
        </w:trPr>
        <w:tc>
          <w:tcPr>
            <w:tcW w:w="12114" w:type="dxa"/>
            <w:gridSpan w:val="2"/>
          </w:tcPr>
          <w:p w:rsidR="007946EB" w:rsidRDefault="005512D5">
            <w:pPr>
              <w:pStyle w:val="TableParagraph"/>
              <w:spacing w:before="10" w:line="264" w:lineRule="auto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İşletmeci,</w:t>
            </w:r>
            <w:r>
              <w:rPr>
                <w:b/>
                <w:spacing w:val="-1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tespit</w:t>
            </w:r>
            <w:r>
              <w:rPr>
                <w:b/>
                <w:spacing w:val="-1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edilen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aksaklık</w:t>
            </w:r>
            <w:r>
              <w:rPr>
                <w:b/>
                <w:spacing w:val="-1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veya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eksikliklerin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30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gün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içerisinde</w:t>
            </w:r>
            <w:r>
              <w:rPr>
                <w:b/>
                <w:spacing w:val="-1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giderilmesi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konusunda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uyarılmıştır.</w:t>
            </w:r>
            <w:r>
              <w:rPr>
                <w:b/>
                <w:spacing w:val="-1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Bu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Raporun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sureti</w:t>
            </w:r>
            <w:r>
              <w:rPr>
                <w:b/>
                <w:spacing w:val="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işletmeciye</w:t>
            </w:r>
            <w:r>
              <w:rPr>
                <w:b/>
                <w:spacing w:val="-18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w w:val="105"/>
                <w:sz w:val="17"/>
              </w:rPr>
              <w:t>ihtaren</w:t>
            </w:r>
            <w:proofErr w:type="spellEnd"/>
            <w:r>
              <w:rPr>
                <w:b/>
                <w:spacing w:val="-1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elden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tebliğ edilmiştir.</w:t>
            </w:r>
          </w:p>
        </w:tc>
        <w:tc>
          <w:tcPr>
            <w:tcW w:w="1549" w:type="dxa"/>
            <w:gridSpan w:val="2"/>
          </w:tcPr>
          <w:p w:rsidR="007946EB" w:rsidRDefault="005512D5">
            <w:pPr>
              <w:pStyle w:val="TableParagraph"/>
              <w:spacing w:before="10" w:line="264" w:lineRule="auto"/>
              <w:ind w:left="64" w:right="-13" w:firstLine="4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Gereği için Rapor sureti teslim alındı.</w:t>
            </w:r>
          </w:p>
        </w:tc>
        <w:tc>
          <w:tcPr>
            <w:tcW w:w="2498" w:type="dxa"/>
          </w:tcPr>
          <w:p w:rsidR="007946EB" w:rsidRDefault="007946EB">
            <w:pPr>
              <w:pStyle w:val="TableParagraph"/>
              <w:rPr>
                <w:sz w:val="16"/>
              </w:rPr>
            </w:pPr>
          </w:p>
        </w:tc>
      </w:tr>
    </w:tbl>
    <w:p w:rsidR="005512D5" w:rsidRPr="00725C31" w:rsidRDefault="005512D5" w:rsidP="00725C31">
      <w:pPr>
        <w:tabs>
          <w:tab w:val="left" w:pos="1327"/>
        </w:tabs>
      </w:pPr>
    </w:p>
    <w:sectPr w:rsidR="005512D5" w:rsidRPr="00725C31">
      <w:pgSz w:w="16840" w:h="11910" w:orient="landscape"/>
      <w:pgMar w:top="280" w:right="220" w:bottom="280" w:left="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977" w:rsidRDefault="00A32977" w:rsidP="005635D5">
      <w:r>
        <w:separator/>
      </w:r>
    </w:p>
  </w:endnote>
  <w:endnote w:type="continuationSeparator" w:id="0">
    <w:p w:rsidR="00A32977" w:rsidRDefault="00A32977" w:rsidP="0056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5D5" w:rsidRDefault="005635D5">
    <w:pPr>
      <w:pStyle w:val="AltBilgi"/>
    </w:pPr>
  </w:p>
  <w:tbl>
    <w:tblPr>
      <w:tblStyle w:val="TableNormal"/>
      <w:tblW w:w="11766" w:type="dxa"/>
      <w:tblInd w:w="2350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3703"/>
      <w:gridCol w:w="3703"/>
      <w:gridCol w:w="4360"/>
    </w:tblGrid>
    <w:tr w:rsidR="005635D5" w:rsidTr="005635D5">
      <w:trPr>
        <w:trHeight w:val="334"/>
      </w:trPr>
      <w:tc>
        <w:tcPr>
          <w:tcW w:w="3703" w:type="dxa"/>
        </w:tcPr>
        <w:p w:rsidR="005635D5" w:rsidRDefault="005635D5" w:rsidP="005635D5">
          <w:pPr>
            <w:pStyle w:val="TableParagraph"/>
            <w:spacing w:before="25"/>
            <w:ind w:left="495" w:right="470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Hazırlayan</w:t>
          </w:r>
        </w:p>
      </w:tc>
      <w:tc>
        <w:tcPr>
          <w:tcW w:w="3703" w:type="dxa"/>
        </w:tcPr>
        <w:p w:rsidR="005635D5" w:rsidRDefault="005635D5" w:rsidP="005635D5">
          <w:pPr>
            <w:pStyle w:val="TableParagraph"/>
            <w:spacing w:before="25"/>
            <w:ind w:left="717" w:right="466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Yürürlük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  <w:tc>
        <w:tcPr>
          <w:tcW w:w="4360" w:type="dxa"/>
        </w:tcPr>
        <w:p w:rsidR="005635D5" w:rsidRDefault="005635D5" w:rsidP="005635D5">
          <w:pPr>
            <w:pStyle w:val="TableParagraph"/>
            <w:spacing w:before="25"/>
            <w:ind w:left="1066" w:right="581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Kalite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Sistem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</w:tr>
    <w:tr w:rsidR="005635D5" w:rsidTr="005635D5">
      <w:trPr>
        <w:trHeight w:val="745"/>
      </w:trPr>
      <w:tc>
        <w:tcPr>
          <w:tcW w:w="3703" w:type="dxa"/>
        </w:tcPr>
        <w:p w:rsidR="005635D5" w:rsidRDefault="005635D5" w:rsidP="005635D5">
          <w:pPr>
            <w:pStyle w:val="TableParagraph"/>
            <w:spacing w:before="8"/>
            <w:jc w:val="center"/>
            <w:rPr>
              <w:sz w:val="21"/>
            </w:rPr>
          </w:pPr>
        </w:p>
        <w:p w:rsidR="005635D5" w:rsidRDefault="005635D5" w:rsidP="005635D5">
          <w:pPr>
            <w:pStyle w:val="TableParagraph"/>
            <w:ind w:left="496" w:right="470"/>
            <w:jc w:val="center"/>
            <w:rPr>
              <w:sz w:val="20"/>
            </w:rPr>
          </w:pPr>
          <w:r>
            <w:rPr>
              <w:sz w:val="20"/>
            </w:rPr>
            <w:t>Birim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Kalite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Temsilcisi</w:t>
          </w:r>
        </w:p>
      </w:tc>
      <w:tc>
        <w:tcPr>
          <w:tcW w:w="3703" w:type="dxa"/>
        </w:tcPr>
        <w:p w:rsidR="005635D5" w:rsidRDefault="005635D5" w:rsidP="005635D5">
          <w:pPr>
            <w:pStyle w:val="TableParagraph"/>
            <w:spacing w:before="8"/>
            <w:jc w:val="center"/>
            <w:rPr>
              <w:sz w:val="21"/>
            </w:rPr>
          </w:pPr>
        </w:p>
        <w:p w:rsidR="005635D5" w:rsidRDefault="005635D5" w:rsidP="005635D5">
          <w:pPr>
            <w:pStyle w:val="TableParagraph"/>
            <w:ind w:left="717" w:right="470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Koordinatör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Yardımcısı</w:t>
          </w:r>
        </w:p>
      </w:tc>
      <w:tc>
        <w:tcPr>
          <w:tcW w:w="4360" w:type="dxa"/>
        </w:tcPr>
        <w:p w:rsidR="005635D5" w:rsidRDefault="005635D5" w:rsidP="005635D5">
          <w:pPr>
            <w:pStyle w:val="TableParagraph"/>
            <w:spacing w:before="8"/>
            <w:jc w:val="center"/>
            <w:rPr>
              <w:sz w:val="21"/>
            </w:rPr>
          </w:pPr>
        </w:p>
        <w:p w:rsidR="005635D5" w:rsidRDefault="005635D5" w:rsidP="005635D5">
          <w:pPr>
            <w:pStyle w:val="TableParagraph"/>
            <w:ind w:left="1066" w:right="579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Koordinatörü</w:t>
          </w:r>
        </w:p>
      </w:tc>
    </w:tr>
  </w:tbl>
  <w:p w:rsidR="005635D5" w:rsidRDefault="005635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977" w:rsidRDefault="00A32977" w:rsidP="005635D5">
      <w:r>
        <w:separator/>
      </w:r>
    </w:p>
  </w:footnote>
  <w:footnote w:type="continuationSeparator" w:id="0">
    <w:p w:rsidR="00A32977" w:rsidRDefault="00A32977" w:rsidP="005635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EB"/>
    <w:rsid w:val="00216AE1"/>
    <w:rsid w:val="002C6D8F"/>
    <w:rsid w:val="005512D5"/>
    <w:rsid w:val="005635D5"/>
    <w:rsid w:val="00673D20"/>
    <w:rsid w:val="00725C31"/>
    <w:rsid w:val="007946EB"/>
    <w:rsid w:val="008A5AA5"/>
    <w:rsid w:val="008B3FCB"/>
    <w:rsid w:val="008C6A14"/>
    <w:rsid w:val="0090330B"/>
    <w:rsid w:val="00922D95"/>
    <w:rsid w:val="00924A4C"/>
    <w:rsid w:val="00A228F3"/>
    <w:rsid w:val="00A32977"/>
    <w:rsid w:val="00E02A4C"/>
    <w:rsid w:val="00F7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806F6"/>
  <w15:docId w15:val="{E3C10745-0659-4CDD-BCD7-DB791A57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7"/>
      <w:szCs w:val="1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A228F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28F3"/>
    <w:rPr>
      <w:rFonts w:ascii="Segoe UI" w:eastAsia="Times New Roman" w:hAnsi="Segoe UI" w:cs="Segoe UI"/>
      <w:sz w:val="18"/>
      <w:szCs w:val="18"/>
      <w:lang w:val="tr-TR"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5635D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35D5"/>
    <w:rPr>
      <w:rFonts w:ascii="Times New Roman" w:eastAsia="Times New Roman" w:hAnsi="Times New Roman" w:cs="Times New Roman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5635D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35D5"/>
    <w:rPr>
      <w:rFonts w:ascii="Times New Roman" w:eastAsia="Times New Roman" w:hAnsi="Times New Roman" w:cs="Times New Roman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982"/>
    <w:rsid w:val="00261982"/>
    <w:rsid w:val="0042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D97AB1EECCB43BF867BB1C323C7E92F">
    <w:name w:val="ED97AB1EECCB43BF867BB1C323C7E92F"/>
    <w:rsid w:val="002619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22C6C-847B-45EE-8342-B2987C14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 YÜCEL KML</dc:creator>
  <cp:lastModifiedBy>Tuğba Yılmaz</cp:lastModifiedBy>
  <cp:revision>4</cp:revision>
  <cp:lastPrinted>2025-09-26T08:31:00Z</cp:lastPrinted>
  <dcterms:created xsi:type="dcterms:W3CDTF">2025-09-26T08:55:00Z</dcterms:created>
  <dcterms:modified xsi:type="dcterms:W3CDTF">2025-10-03T12:22:00Z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2016-07-22T00:00:00Z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2018-11-28T00:00:00Z</vt:filetime>
  </property>
</Properties>
</file>